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C64001" w:rsidRPr="00C64001" w14:paraId="5BDF3B19" w14:textId="77777777" w:rsidTr="00F81887">
        <w:trPr>
          <w:trHeight w:val="983"/>
        </w:trPr>
        <w:tc>
          <w:tcPr>
            <w:tcW w:w="9562" w:type="dxa"/>
            <w:shd w:val="clear" w:color="auto" w:fill="808080"/>
          </w:tcPr>
          <w:p w14:paraId="5244D807" w14:textId="77777777" w:rsidR="00704C71" w:rsidRPr="00C64001" w:rsidRDefault="008536BB" w:rsidP="00F81887">
            <w:pPr>
              <w:spacing w:before="100" w:beforeAutospacing="1" w:after="0" w:line="240" w:lineRule="auto"/>
              <w:jc w:val="center"/>
              <w:rPr>
                <w:rFonts w:ascii="Corbel" w:hAnsi="Corbel" w:cs="Calibri"/>
                <w:b/>
                <w:i/>
                <w:sz w:val="24"/>
                <w:szCs w:val="24"/>
              </w:rPr>
            </w:pP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>OŚWIADCZENIE RODO</w:t>
            </w:r>
            <w:r w:rsidR="00704C71" w:rsidRPr="00C64001">
              <w:rPr>
                <w:rFonts w:ascii="Corbel" w:hAnsi="Corbel"/>
                <w:b/>
                <w:bCs/>
                <w:sz w:val="24"/>
                <w:szCs w:val="24"/>
              </w:rPr>
              <w:t xml:space="preserve"> W RAMACH PROJEKTU</w:t>
            </w:r>
          </w:p>
          <w:p w14:paraId="2A08649E" w14:textId="77777777" w:rsidR="00704C71" w:rsidRPr="00C64001" w:rsidRDefault="00704C71" w:rsidP="00712305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</w:rPr>
            </w:pP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 xml:space="preserve">pn.: </w:t>
            </w:r>
            <w:r w:rsidRPr="00C64001">
              <w:rPr>
                <w:rFonts w:ascii="Corbel" w:hAnsi="Corbel" w:cs="–˝e'E2˛"/>
                <w:b/>
                <w:sz w:val="24"/>
                <w:szCs w:val="24"/>
              </w:rPr>
              <w:t>„</w:t>
            </w:r>
            <w:r w:rsidR="00712305" w:rsidRPr="00C64001">
              <w:rPr>
                <w:rFonts w:ascii="Corbel" w:hAnsi="Corbel" w:cs="–˝e'E2˛"/>
                <w:b/>
              </w:rPr>
              <w:t>FUNDACJA ROZWOJU SPOŁECZNO-OŚWIATOWEGO WSPIERA GODNE ŻYCIE - wzrost jakości i dostępności usług społecznych dla osób starszych</w:t>
            </w:r>
            <w:r w:rsidRPr="00C64001">
              <w:rPr>
                <w:rFonts w:ascii="Corbel" w:hAnsi="Corbel" w:cs="–˝e'E2˛"/>
                <w:b/>
                <w:sz w:val="24"/>
                <w:szCs w:val="24"/>
              </w:rPr>
              <w:t>”</w:t>
            </w: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 xml:space="preserve"> nr </w:t>
            </w:r>
            <w:r w:rsidR="00712305" w:rsidRPr="00C64001">
              <w:rPr>
                <w:rFonts w:ascii="Corbel" w:hAnsi="Corbel"/>
                <w:b/>
                <w:bCs/>
                <w:sz w:val="24"/>
                <w:szCs w:val="24"/>
              </w:rPr>
              <w:t>FELU.08.05-IZ.00-0071/25</w:t>
            </w:r>
          </w:p>
        </w:tc>
      </w:tr>
    </w:tbl>
    <w:p w14:paraId="0FB6C505" w14:textId="071168BD" w:rsidR="0066489F" w:rsidRPr="00C64001" w:rsidRDefault="0066489F" w:rsidP="009F0424">
      <w:pPr>
        <w:pStyle w:val="Style9"/>
        <w:spacing w:before="211" w:line="276" w:lineRule="auto"/>
        <w:ind w:firstLine="708"/>
        <w:rPr>
          <w:rStyle w:val="FontStyle38"/>
          <w:rFonts w:ascii="Corbel" w:hAnsi="Corbel"/>
          <w:b/>
          <w:i/>
          <w:sz w:val="24"/>
          <w:szCs w:val="24"/>
        </w:rPr>
      </w:pPr>
      <w:r w:rsidRPr="00C64001">
        <w:rPr>
          <w:rStyle w:val="FontStyle38"/>
          <w:rFonts w:ascii="Corbel" w:hAnsi="Corbel"/>
          <w:sz w:val="24"/>
          <w:szCs w:val="24"/>
        </w:rPr>
        <w:t xml:space="preserve">Zgodnie z </w:t>
      </w:r>
      <w:r w:rsidR="003A5E09" w:rsidRPr="00C64001">
        <w:rPr>
          <w:rFonts w:ascii="Corbel" w:hAnsi="Corbel" w:cs="Calibri"/>
        </w:rPr>
        <w:t>art. 13 i 14 RODO</w:t>
      </w:r>
      <w:r w:rsidR="003A5E09" w:rsidRPr="00C64001">
        <w:rPr>
          <w:rStyle w:val="Odwoanieprzypisudolnego"/>
          <w:rFonts w:ascii="Corbel" w:hAnsi="Corbel" w:cs="Calibri"/>
        </w:rPr>
        <w:footnoteReference w:id="1"/>
      </w:r>
      <w:r w:rsidR="003A5E09" w:rsidRPr="00C64001">
        <w:rPr>
          <w:rFonts w:ascii="Corbel" w:hAnsi="Corbel" w:cs="Calibri"/>
        </w:rPr>
        <w:t>,</w:t>
      </w:r>
      <w:r w:rsidR="009F0424" w:rsidRPr="00C64001">
        <w:rPr>
          <w:rFonts w:ascii="Corbel" w:hAnsi="Corbel" w:cs="Calibri"/>
        </w:rPr>
        <w:t>`</w:t>
      </w:r>
      <w:r w:rsidR="003A5E09" w:rsidRPr="00C64001">
        <w:rPr>
          <w:rFonts w:ascii="Corbel" w:hAnsi="Corbel" w:cs="Calibri"/>
        </w:rPr>
        <w:t xml:space="preserve"> w związku z art. 88 ustawy o zasadach realizacji zadań finansowanych ze środków europejskich w perspektywie finansowej 2021-2027</w:t>
      </w:r>
      <w:r w:rsidR="003A5E09" w:rsidRPr="00C64001">
        <w:rPr>
          <w:rStyle w:val="Odwoanieprzypisudolnego"/>
          <w:rFonts w:ascii="Corbel" w:hAnsi="Corbel" w:cs="Calibri"/>
        </w:rPr>
        <w:footnoteReference w:id="2"/>
      </w:r>
      <w:r w:rsidR="003A5E09" w:rsidRPr="00C64001">
        <w:rPr>
          <w:rFonts w:ascii="Corbel" w:hAnsi="Corbel" w:cs="Calibri"/>
        </w:rPr>
        <w:t xml:space="preserve"> </w:t>
      </w:r>
      <w:r w:rsidRPr="00C64001">
        <w:rPr>
          <w:rStyle w:val="FontStyle38"/>
          <w:rFonts w:ascii="Corbel" w:hAnsi="Corbel"/>
          <w:sz w:val="24"/>
          <w:szCs w:val="24"/>
        </w:rPr>
        <w:t xml:space="preserve">oraz </w:t>
      </w:r>
      <w:r w:rsidR="0097744D" w:rsidRPr="00C64001">
        <w:rPr>
          <w:rStyle w:val="FontStyle38"/>
          <w:rFonts w:ascii="Corbel" w:hAnsi="Corbel"/>
          <w:sz w:val="24"/>
          <w:szCs w:val="24"/>
        </w:rPr>
        <w:br/>
      </w:r>
      <w:r w:rsidR="00506AD2" w:rsidRPr="00C64001">
        <w:rPr>
          <w:rStyle w:val="FontStyle38"/>
          <w:rFonts w:ascii="Corbel" w:hAnsi="Corbel"/>
          <w:sz w:val="24"/>
          <w:szCs w:val="24"/>
        </w:rPr>
        <w:t xml:space="preserve">w związku z realizacją projektu w ramach Programu Fundusze Europejskie dla </w:t>
      </w:r>
      <w:r w:rsidR="009F0424" w:rsidRPr="00C64001">
        <w:rPr>
          <w:rStyle w:val="FontStyle38"/>
          <w:rFonts w:ascii="Corbel" w:hAnsi="Corbel"/>
          <w:sz w:val="24"/>
          <w:szCs w:val="24"/>
        </w:rPr>
        <w:t>Lubelskiego</w:t>
      </w:r>
      <w:r w:rsidR="00506AD2" w:rsidRPr="00C64001">
        <w:rPr>
          <w:rStyle w:val="FontStyle38"/>
          <w:rFonts w:ascii="Corbel" w:hAnsi="Corbel"/>
          <w:sz w:val="24"/>
          <w:szCs w:val="24"/>
        </w:rPr>
        <w:t xml:space="preserve"> 2021-2027 współfinansowanego ze środków Europejskiego Funduszu Społecznego Plus </w:t>
      </w:r>
      <w:r w:rsidRPr="00C64001">
        <w:rPr>
          <w:rStyle w:val="FontStyle38"/>
          <w:rFonts w:ascii="Corbel" w:hAnsi="Corbel"/>
          <w:sz w:val="24"/>
          <w:szCs w:val="24"/>
        </w:rPr>
        <w:t xml:space="preserve">pn. </w:t>
      </w:r>
      <w:r w:rsidR="00090B69" w:rsidRPr="00C64001">
        <w:rPr>
          <w:rStyle w:val="FontStyle38"/>
          <w:rFonts w:ascii="Corbel" w:hAnsi="Corbel"/>
          <w:sz w:val="24"/>
          <w:szCs w:val="24"/>
        </w:rPr>
        <w:t>„</w:t>
      </w:r>
      <w:r w:rsidR="009F0424" w:rsidRPr="00C64001">
        <w:rPr>
          <w:rFonts w:ascii="Corbel" w:hAnsi="Corbel" w:cs="Calibri"/>
          <w:b/>
          <w:i/>
        </w:rPr>
        <w:t xml:space="preserve">FUNDACJA ROZWOJU SPOŁECZNO-OŚWIATOWEGO WSPIERA GODNE ŻYCIE – wzrost jakości i dostępności usług społecznych dla osób </w:t>
      </w:r>
      <w:r w:rsidR="00090B69" w:rsidRPr="00C64001">
        <w:rPr>
          <w:rFonts w:ascii="Corbel" w:hAnsi="Corbel" w:cs="Calibri"/>
          <w:b/>
          <w:i/>
        </w:rPr>
        <w:t xml:space="preserve">starszych” </w:t>
      </w:r>
      <w:r w:rsidR="00090B69" w:rsidRPr="00C64001">
        <w:rPr>
          <w:rFonts w:ascii="Corbel" w:hAnsi="Corbel" w:cs="Calibri"/>
        </w:rPr>
        <w:t>informuję</w:t>
      </w:r>
      <w:r w:rsidRPr="00C64001">
        <w:rPr>
          <w:rFonts w:ascii="Corbel" w:hAnsi="Corbel" w:cs="Calibri"/>
        </w:rPr>
        <w:t>, że:</w:t>
      </w:r>
    </w:p>
    <w:p w14:paraId="0F8BCE33" w14:textId="77777777" w:rsidR="0066489F" w:rsidRPr="00C64001" w:rsidRDefault="00327645" w:rsidP="00332435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Administratorem Pani/</w:t>
      </w:r>
      <w:r w:rsidR="0066489F" w:rsidRPr="00C64001">
        <w:rPr>
          <w:rFonts w:ascii="Corbel" w:hAnsi="Corbel" w:cs="Calibri"/>
          <w:sz w:val="24"/>
          <w:szCs w:val="24"/>
        </w:rPr>
        <w:t>Pana danych jest:</w:t>
      </w:r>
    </w:p>
    <w:p w14:paraId="1055E82C" w14:textId="31DD486F" w:rsidR="003A5E09" w:rsidRPr="00C64001" w:rsidRDefault="0066489F" w:rsidP="00332435">
      <w:pPr>
        <w:pStyle w:val="Akapitzlist"/>
        <w:numPr>
          <w:ilvl w:val="0"/>
          <w:numId w:val="10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w odniesieniu do zbioru: Baza danych związanych</w:t>
      </w:r>
      <w:r w:rsidRPr="00C64001">
        <w:rPr>
          <w:rFonts w:ascii="Corbel" w:hAnsi="Corbel"/>
          <w:sz w:val="24"/>
          <w:szCs w:val="24"/>
        </w:rPr>
        <w:t xml:space="preserve"> z realizowaniem zadań Instytucji </w:t>
      </w:r>
      <w:r w:rsidR="00090B69" w:rsidRPr="00C64001">
        <w:rPr>
          <w:rFonts w:ascii="Corbel" w:hAnsi="Corbel"/>
          <w:sz w:val="24"/>
          <w:szCs w:val="24"/>
          <w:lang w:val="pl-PL"/>
        </w:rPr>
        <w:t>Zarządzającej - Zarząd Województwa Lubelskiego z siedzibą przy ul. Artura Grottgera 4, 20-029 Lublin,</w:t>
      </w:r>
    </w:p>
    <w:p w14:paraId="4C32E2DF" w14:textId="257E8AD7" w:rsidR="00EC7509" w:rsidRPr="00C64001" w:rsidRDefault="003A5E09" w:rsidP="00EC7509">
      <w:pPr>
        <w:pStyle w:val="Akapitzlist"/>
        <w:numPr>
          <w:ilvl w:val="0"/>
          <w:numId w:val="10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w odniesieniu do zbioru: B</w:t>
      </w:r>
      <w:r w:rsidRPr="00C64001">
        <w:rPr>
          <w:rFonts w:ascii="Corbel" w:hAnsi="Corbel"/>
          <w:sz w:val="24"/>
          <w:szCs w:val="24"/>
        </w:rPr>
        <w:t xml:space="preserve">aza danych związanych z realizowaniem zadań Beneficjenta </w:t>
      </w:r>
      <w:r w:rsidR="004858CE" w:rsidRPr="00C64001">
        <w:rPr>
          <w:rFonts w:ascii="Corbel" w:hAnsi="Corbel"/>
          <w:sz w:val="24"/>
          <w:szCs w:val="24"/>
        </w:rPr>
        <w:t xml:space="preserve">- </w:t>
      </w:r>
      <w:r w:rsidR="004858CE" w:rsidRPr="00C64001">
        <w:rPr>
          <w:rFonts w:ascii="Corbel" w:hAnsi="Corbel" w:cs="Calibri"/>
          <w:sz w:val="24"/>
          <w:szCs w:val="24"/>
        </w:rPr>
        <w:t xml:space="preserve">Fundacja Rozwoju </w:t>
      </w:r>
      <w:proofErr w:type="spellStart"/>
      <w:r w:rsidR="004858CE" w:rsidRPr="00C64001">
        <w:rPr>
          <w:rFonts w:ascii="Corbel" w:hAnsi="Corbel" w:cs="Calibri"/>
          <w:sz w:val="24"/>
          <w:szCs w:val="24"/>
        </w:rPr>
        <w:t>Społeczno</w:t>
      </w:r>
      <w:proofErr w:type="spellEnd"/>
      <w:r w:rsidR="004858CE" w:rsidRPr="00C64001">
        <w:rPr>
          <w:rFonts w:ascii="Corbel" w:hAnsi="Corbel" w:cs="Calibri"/>
          <w:sz w:val="24"/>
          <w:szCs w:val="24"/>
        </w:rPr>
        <w:t xml:space="preserve"> – Oświatowego, z siedzibą przy ul. </w:t>
      </w:r>
      <w:proofErr w:type="spellStart"/>
      <w:r w:rsidR="004858CE" w:rsidRPr="00C64001">
        <w:rPr>
          <w:rFonts w:ascii="Corbel" w:hAnsi="Corbel" w:cs="Calibri"/>
          <w:sz w:val="24"/>
          <w:szCs w:val="24"/>
        </w:rPr>
        <w:t>Glęboka</w:t>
      </w:r>
      <w:proofErr w:type="spellEnd"/>
      <w:r w:rsidR="004858CE" w:rsidRPr="00C64001">
        <w:rPr>
          <w:rFonts w:ascii="Corbel" w:hAnsi="Corbel" w:cs="Calibri"/>
          <w:sz w:val="24"/>
          <w:szCs w:val="24"/>
        </w:rPr>
        <w:t xml:space="preserve"> 10/27, 20-612 Lublin.</w:t>
      </w:r>
    </w:p>
    <w:p w14:paraId="14518357" w14:textId="3CAB300E" w:rsidR="00EC7509" w:rsidRPr="00C64001" w:rsidRDefault="00EC7509" w:rsidP="00EC7509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  <w:lang w:val="pl-PL"/>
        </w:rPr>
        <w:t xml:space="preserve">Administrator wyznaczył inspektora ochrony danych (IOD), z którym można się kontaktować w sprawie przetwarzania danych osobowych pod adresem e-mail: </w:t>
      </w:r>
      <w:hyperlink r:id="rId7" w:history="1">
        <w:r w:rsidR="004858CE" w:rsidRPr="00C64001">
          <w:rPr>
            <w:rStyle w:val="Hipercze"/>
            <w:rFonts w:ascii="Corbel" w:hAnsi="Corbel" w:cs="Calibri"/>
            <w:color w:val="auto"/>
            <w:sz w:val="24"/>
            <w:szCs w:val="24"/>
            <w:lang w:val="pl-PL"/>
          </w:rPr>
          <w:t>iod@lubelskie.pl</w:t>
        </w:r>
      </w:hyperlink>
      <w:r w:rsidR="004858CE" w:rsidRPr="00C64001">
        <w:rPr>
          <w:rFonts w:ascii="Corbel" w:hAnsi="Corbel" w:cs="Calibri"/>
          <w:sz w:val="24"/>
          <w:szCs w:val="24"/>
          <w:lang w:val="pl-PL"/>
        </w:rPr>
        <w:t xml:space="preserve"> (Instytucja Zarządzająca) oraz </w:t>
      </w:r>
      <w:hyperlink r:id="rId8" w:history="1">
        <w:r w:rsidR="004858CE" w:rsidRPr="00C64001">
          <w:rPr>
            <w:rStyle w:val="Hipercze"/>
            <w:rFonts w:ascii="Corbel" w:hAnsi="Corbel" w:cs="Calibri"/>
            <w:color w:val="auto"/>
            <w:sz w:val="24"/>
            <w:szCs w:val="24"/>
            <w:lang w:val="pl-PL"/>
          </w:rPr>
          <w:t>rodo@frso.eu</w:t>
        </w:r>
      </w:hyperlink>
      <w:r w:rsidR="004858CE" w:rsidRPr="00C64001">
        <w:rPr>
          <w:rFonts w:ascii="Corbel" w:hAnsi="Corbel" w:cs="Calibri"/>
          <w:sz w:val="24"/>
          <w:szCs w:val="24"/>
          <w:lang w:val="pl-PL"/>
        </w:rPr>
        <w:t xml:space="preserve"> (Beneficjent)</w:t>
      </w:r>
      <w:r w:rsidRPr="00C64001">
        <w:rPr>
          <w:rFonts w:ascii="Corbel" w:hAnsi="Corbel" w:cs="Calibri"/>
          <w:sz w:val="24"/>
          <w:szCs w:val="24"/>
          <w:lang w:val="pl-PL"/>
        </w:rPr>
        <w:t>.</w:t>
      </w:r>
    </w:p>
    <w:p w14:paraId="4A34087F" w14:textId="0C5DEA6F" w:rsidR="00055773" w:rsidRPr="00C64001" w:rsidRDefault="0066489F" w:rsidP="00055773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>Pani/Pana dane osob</w:t>
      </w:r>
      <w:r w:rsidR="003A5E09" w:rsidRPr="00C64001">
        <w:rPr>
          <w:rFonts w:ascii="Corbel" w:hAnsi="Corbel"/>
          <w:sz w:val="24"/>
          <w:szCs w:val="24"/>
        </w:rPr>
        <w:t xml:space="preserve">owe będą </w:t>
      </w:r>
      <w:r w:rsidR="003A5E09" w:rsidRPr="00C64001">
        <w:rPr>
          <w:rFonts w:ascii="Corbel" w:hAnsi="Corbel" w:cs="Calibri"/>
          <w:sz w:val="24"/>
          <w:szCs w:val="24"/>
        </w:rPr>
        <w:t>przetwarzane w związku z realizacją FE</w:t>
      </w:r>
      <w:r w:rsidR="004858CE" w:rsidRPr="00C64001">
        <w:rPr>
          <w:rFonts w:ascii="Corbel" w:hAnsi="Corbel" w:cs="Calibri"/>
          <w:sz w:val="24"/>
          <w:szCs w:val="24"/>
        </w:rPr>
        <w:t>LU</w:t>
      </w:r>
      <w:r w:rsidR="003A5E09" w:rsidRPr="00C64001">
        <w:rPr>
          <w:rFonts w:ascii="Corbel" w:hAnsi="Corbel" w:cs="Calibri"/>
          <w:sz w:val="24"/>
          <w:szCs w:val="24"/>
        </w:rPr>
        <w:t xml:space="preserve"> 2021-2027, w 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0E903687" w14:textId="77777777" w:rsidR="003A5E09" w:rsidRPr="00C64001" w:rsidRDefault="0066489F" w:rsidP="00055773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>Pani/Pana dan</w:t>
      </w:r>
      <w:r w:rsidR="00056BEA" w:rsidRPr="00C64001">
        <w:rPr>
          <w:rFonts w:ascii="Corbel" w:hAnsi="Corbel"/>
          <w:sz w:val="24"/>
          <w:szCs w:val="24"/>
        </w:rPr>
        <w:t>e</w:t>
      </w:r>
      <w:r w:rsidRPr="00C64001">
        <w:rPr>
          <w:rFonts w:ascii="Corbel" w:hAnsi="Corbel"/>
          <w:sz w:val="24"/>
          <w:szCs w:val="24"/>
        </w:rPr>
        <w:t xml:space="preserve"> osobow</w:t>
      </w:r>
      <w:r w:rsidR="00056BEA" w:rsidRPr="00C64001">
        <w:rPr>
          <w:rFonts w:ascii="Corbel" w:hAnsi="Corbel"/>
          <w:sz w:val="24"/>
          <w:szCs w:val="24"/>
        </w:rPr>
        <w:t>e</w:t>
      </w:r>
      <w:r w:rsidRPr="00C64001">
        <w:rPr>
          <w:rFonts w:ascii="Corbel" w:hAnsi="Corbel"/>
          <w:sz w:val="24"/>
          <w:szCs w:val="24"/>
        </w:rPr>
        <w:t xml:space="preserve"> </w:t>
      </w:r>
      <w:r w:rsidR="003A5E09" w:rsidRPr="00C64001">
        <w:rPr>
          <w:rFonts w:ascii="Corbel" w:hAnsi="Corbel" w:cs="Calibri"/>
          <w:sz w:val="24"/>
          <w:szCs w:val="24"/>
        </w:rPr>
        <w:t xml:space="preserve">będą przetwarzane w związku z tym, że: </w:t>
      </w:r>
    </w:p>
    <w:p w14:paraId="3E3E62A7" w14:textId="3C961505" w:rsidR="003A5E09" w:rsidRPr="00C64001" w:rsidRDefault="008F0061" w:rsidP="00055773">
      <w:pPr>
        <w:pStyle w:val="Akapitzlist"/>
        <w:numPr>
          <w:ilvl w:val="0"/>
          <w:numId w:val="19"/>
        </w:numPr>
        <w:spacing w:after="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Przetwarzanie jest niezbędne do wypełnienia obowiązku prawnego ciążącego na Beneficjencie w związku z realizacja ww. Projektu ( art. 6 ust. 1 lit. c, a w przypadku danych szczególnej kategorii art. 9 ust. 2 lit. g RODO). Wspomniane obowiązki prawne ciążące na Beneficjencie w związku z realizacja ww. Projektu określone zostały umową o dofinansowanie projektu nr </w:t>
      </w:r>
      <w:r w:rsidR="004858CE" w:rsidRPr="00C64001">
        <w:rPr>
          <w:rFonts w:ascii="Corbel" w:hAnsi="Corbel" w:cs="Calibri"/>
          <w:sz w:val="24"/>
          <w:szCs w:val="24"/>
          <w:lang w:val="pl-PL"/>
        </w:rPr>
        <w:t>FELU.08.05-IZ.00-0071/25-00</w:t>
      </w:r>
      <w:r w:rsidRPr="00C64001">
        <w:rPr>
          <w:rFonts w:ascii="Corbel" w:hAnsi="Corbel" w:cs="Calibri"/>
          <w:sz w:val="24"/>
          <w:szCs w:val="24"/>
        </w:rPr>
        <w:t xml:space="preserve"> oraz przepisami m. in. w niżej wymienionych aktach prawnych</w:t>
      </w:r>
      <w:r w:rsidR="003A5E09" w:rsidRPr="00C64001">
        <w:rPr>
          <w:rFonts w:ascii="Corbel" w:hAnsi="Corbel" w:cs="Calibri"/>
          <w:sz w:val="24"/>
          <w:szCs w:val="24"/>
        </w:rPr>
        <w:t xml:space="preserve">: </w:t>
      </w:r>
    </w:p>
    <w:p w14:paraId="48044726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rozporządzenie Parlamentu Europejskiego i Rady (UE) nr 2021/1060 z 24 czerwca 2021 r. ustanawiającego wspólne przepisy dotyczące Europejskiego Funduszu </w:t>
      </w:r>
      <w:r w:rsidRPr="00C64001">
        <w:rPr>
          <w:rFonts w:ascii="Corbel" w:hAnsi="Corbel" w:cs="Calibri"/>
          <w:sz w:val="24"/>
          <w:szCs w:val="24"/>
        </w:rPr>
        <w:lastRenderedPageBreak/>
        <w:t>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0F45BD2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C64001">
        <w:rPr>
          <w:rFonts w:ascii="Corbel" w:hAnsi="Corbel" w:cs="Calibri"/>
          <w:sz w:val="24"/>
          <w:szCs w:val="24"/>
        </w:rPr>
        <w:t>późn</w:t>
      </w:r>
      <w:proofErr w:type="spellEnd"/>
      <w:r w:rsidRPr="00C64001">
        <w:rPr>
          <w:rFonts w:ascii="Corbel" w:hAnsi="Corbel" w:cs="Calibri"/>
          <w:sz w:val="24"/>
          <w:szCs w:val="24"/>
        </w:rPr>
        <w:t>. zm.)</w:t>
      </w:r>
      <w:r w:rsidR="00704C71" w:rsidRPr="00C64001">
        <w:rPr>
          <w:rFonts w:ascii="Corbel" w:hAnsi="Corbel" w:cs="Calibri"/>
          <w:sz w:val="24"/>
          <w:szCs w:val="24"/>
        </w:rPr>
        <w:t>,</w:t>
      </w:r>
    </w:p>
    <w:p w14:paraId="6E762AFD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188F95DE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iCs/>
          <w:sz w:val="24"/>
          <w:szCs w:val="24"/>
        </w:rPr>
      </w:pPr>
      <w:r w:rsidRPr="00C64001">
        <w:rPr>
          <w:rFonts w:ascii="Corbel" w:hAnsi="Corbel" w:cs="Calibri"/>
          <w:bCs/>
          <w:sz w:val="24"/>
          <w:szCs w:val="24"/>
        </w:rPr>
        <w:t>ustawa z 14 czerwca 1960 r. - Kodeks postępowania administracyjnego,</w:t>
      </w:r>
    </w:p>
    <w:p w14:paraId="5954581F" w14:textId="77777777" w:rsidR="003A5E09" w:rsidRPr="00C64001" w:rsidRDefault="003A5E09" w:rsidP="00055773">
      <w:pPr>
        <w:numPr>
          <w:ilvl w:val="0"/>
          <w:numId w:val="15"/>
        </w:numPr>
        <w:tabs>
          <w:tab w:val="left" w:pos="851"/>
        </w:tabs>
        <w:suppressAutoHyphens w:val="0"/>
        <w:spacing w:after="0"/>
        <w:ind w:left="851" w:hanging="284"/>
        <w:jc w:val="both"/>
        <w:rPr>
          <w:rFonts w:ascii="Corbel" w:hAnsi="Corbel" w:cs="Calibri"/>
          <w:iCs/>
          <w:sz w:val="24"/>
          <w:szCs w:val="24"/>
        </w:rPr>
      </w:pPr>
      <w:r w:rsidRPr="00C64001">
        <w:rPr>
          <w:rFonts w:ascii="Corbel" w:hAnsi="Corbel" w:cs="Calibri"/>
          <w:bCs/>
          <w:sz w:val="24"/>
          <w:szCs w:val="24"/>
        </w:rPr>
        <w:t xml:space="preserve">ustawa z 27 sierpnia 2009 r. o finansach publicznych. </w:t>
      </w:r>
    </w:p>
    <w:p w14:paraId="2F74F2A9" w14:textId="244E95D0" w:rsidR="00636337" w:rsidRPr="00C64001" w:rsidRDefault="00636337" w:rsidP="00636337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 xml:space="preserve">Zakres przetwarzanych danych osobowych, </w:t>
      </w:r>
      <w:r w:rsidRPr="00C64001">
        <w:rPr>
          <w:rFonts w:ascii="Corbel" w:hAnsi="Corbel" w:cs="Calibri"/>
          <w:bCs/>
          <w:sz w:val="24"/>
          <w:szCs w:val="24"/>
        </w:rPr>
        <w:t xml:space="preserve">które możemy przetwarzać został określony w art. 87 ust. 2 ustawy wdrożeniowej. Dane osobowe będą przetwarzane wyłącznie w celu wykonania przez Beneficjenta określonych prawem i umową o dofinansowanie projektu nr </w:t>
      </w:r>
      <w:r w:rsidRPr="00C64001">
        <w:rPr>
          <w:rFonts w:ascii="Corbel" w:hAnsi="Corbel" w:cs="Calibri"/>
          <w:sz w:val="24"/>
          <w:szCs w:val="24"/>
          <w:lang w:val="pl-PL"/>
        </w:rPr>
        <w:t>FELU.08.05-IZ.00-0071/25-00</w:t>
      </w:r>
      <w:r w:rsidRPr="00C64001">
        <w:rPr>
          <w:rFonts w:ascii="Corbel" w:hAnsi="Corbel" w:cs="Calibri"/>
          <w:sz w:val="24"/>
          <w:szCs w:val="24"/>
        </w:rPr>
        <w:t xml:space="preserve"> obowiązków w związku z realizacją Projektu nr </w:t>
      </w:r>
      <w:r w:rsidRPr="00C64001">
        <w:rPr>
          <w:rFonts w:ascii="Corbel" w:hAnsi="Corbel" w:cs="Calibri"/>
          <w:sz w:val="24"/>
          <w:szCs w:val="24"/>
          <w:lang w:val="pl-PL"/>
        </w:rPr>
        <w:t xml:space="preserve">FELU.08.05-IZ.00-0071/25 </w:t>
      </w:r>
      <w:r w:rsidRPr="00C64001">
        <w:rPr>
          <w:rFonts w:ascii="Corbel" w:hAnsi="Corbel" w:cs="Calibri"/>
          <w:sz w:val="24"/>
          <w:szCs w:val="24"/>
        </w:rPr>
        <w:t>pn. „</w:t>
      </w:r>
      <w:r w:rsidRPr="00C64001">
        <w:rPr>
          <w:rFonts w:ascii="Corbel" w:eastAsia="Times New Roman" w:hAnsi="Corbel" w:cs="Calibri"/>
          <w:sz w:val="24"/>
          <w:szCs w:val="24"/>
          <w:lang w:eastAsia="pl-PL"/>
        </w:rPr>
        <w:t>FUNDACJA ROZWOJU SPOŁECZNO-OŚWIATOWEGO WSPIERA GODNE ŻYCIE – wzrost jakości i dostępności usług społecznych dla osób starszych</w:t>
      </w:r>
      <w:r w:rsidRPr="00C64001">
        <w:rPr>
          <w:rFonts w:ascii="Corbel" w:hAnsi="Corbel" w:cs="Calibri"/>
          <w:i/>
          <w:sz w:val="24"/>
          <w:szCs w:val="24"/>
        </w:rPr>
        <w:t>”</w:t>
      </w:r>
      <w:r w:rsidRPr="00C64001">
        <w:rPr>
          <w:rFonts w:ascii="Corbel" w:hAnsi="Corbel" w:cs="Calibri"/>
          <w:sz w:val="24"/>
          <w:szCs w:val="24"/>
        </w:rPr>
        <w:t>.</w:t>
      </w:r>
    </w:p>
    <w:p w14:paraId="5A1ABCB5" w14:textId="77777777" w:rsidR="00055773" w:rsidRPr="00C64001" w:rsidRDefault="00055773" w:rsidP="00055773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pozyskujemy bezpośrednio od osób</w:t>
      </w:r>
      <w:r w:rsidR="00704C71" w:rsidRPr="00C64001">
        <w:rPr>
          <w:rFonts w:ascii="Corbel" w:hAnsi="Corbel" w:cs="Calibri"/>
          <w:sz w:val="24"/>
          <w:szCs w:val="24"/>
        </w:rPr>
        <w:t xml:space="preserve">, </w:t>
      </w:r>
      <w:r w:rsidR="00327645" w:rsidRPr="00C64001">
        <w:rPr>
          <w:rFonts w:ascii="Corbel" w:hAnsi="Corbel" w:cs="Calibri"/>
          <w:sz w:val="24"/>
          <w:szCs w:val="24"/>
        </w:rPr>
        <w:t>których one dotyczą</w:t>
      </w:r>
      <w:r w:rsidR="00704C71" w:rsidRPr="00C64001">
        <w:rPr>
          <w:rFonts w:ascii="Corbel" w:hAnsi="Corbel" w:cs="Calibri"/>
          <w:sz w:val="24"/>
          <w:szCs w:val="24"/>
        </w:rPr>
        <w:t xml:space="preserve"> i/lub od ich opiekunów prawnych lub faktycznych</w:t>
      </w:r>
      <w:r w:rsidRPr="00C64001">
        <w:rPr>
          <w:rFonts w:ascii="Corbel" w:hAnsi="Corbel"/>
          <w:sz w:val="24"/>
          <w:szCs w:val="24"/>
        </w:rPr>
        <w:t>.</w:t>
      </w:r>
    </w:p>
    <w:p w14:paraId="4BE4B918" w14:textId="77777777" w:rsidR="00055773" w:rsidRPr="00C64001" w:rsidRDefault="00055773" w:rsidP="00055773">
      <w:pPr>
        <w:pStyle w:val="Akapitzlist"/>
        <w:numPr>
          <w:ilvl w:val="0"/>
          <w:numId w:val="9"/>
        </w:numPr>
        <w:suppressAutoHyphens w:val="0"/>
        <w:ind w:left="36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Dostęp do danych osobowych </w:t>
      </w:r>
      <w:r w:rsidR="00327645" w:rsidRPr="00C64001">
        <w:rPr>
          <w:rFonts w:ascii="Corbel" w:hAnsi="Corbel" w:cs="Calibri"/>
          <w:sz w:val="24"/>
          <w:szCs w:val="24"/>
        </w:rPr>
        <w:t xml:space="preserve">Pana/Pani </w:t>
      </w:r>
      <w:r w:rsidRPr="00C64001">
        <w:rPr>
          <w:rFonts w:ascii="Corbel" w:hAnsi="Corbel" w:cs="Calibri"/>
          <w:sz w:val="24"/>
          <w:szCs w:val="24"/>
        </w:rPr>
        <w:t xml:space="preserve">mają pracownicy i współpracownicy administratora. Ponadto dane osobowe mogą być powierzane lub udostępniane: </w:t>
      </w:r>
    </w:p>
    <w:p w14:paraId="121698D8" w14:textId="4C26FF48" w:rsidR="00C9759C" w:rsidRPr="00C64001" w:rsidRDefault="00327645" w:rsidP="00C9759C">
      <w:pPr>
        <w:pStyle w:val="Akapitzlist"/>
        <w:numPr>
          <w:ilvl w:val="0"/>
          <w:numId w:val="21"/>
        </w:numPr>
        <w:suppressAutoHyphens w:val="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 xml:space="preserve">Instytucji </w:t>
      </w:r>
      <w:r w:rsidR="00636337" w:rsidRPr="00C64001">
        <w:rPr>
          <w:rFonts w:ascii="Corbel" w:hAnsi="Corbel"/>
          <w:sz w:val="24"/>
          <w:szCs w:val="24"/>
        </w:rPr>
        <w:t>Zarządzającej</w:t>
      </w:r>
      <w:r w:rsidRPr="00C64001">
        <w:rPr>
          <w:rFonts w:ascii="Corbel" w:hAnsi="Corbel"/>
          <w:sz w:val="24"/>
          <w:szCs w:val="24"/>
        </w:rPr>
        <w:t xml:space="preserve"> w ramach FE</w:t>
      </w:r>
      <w:r w:rsidR="00636337" w:rsidRPr="00C64001">
        <w:rPr>
          <w:rFonts w:ascii="Corbel" w:hAnsi="Corbel"/>
          <w:sz w:val="24"/>
          <w:szCs w:val="24"/>
        </w:rPr>
        <w:t xml:space="preserve">LU </w:t>
      </w:r>
      <w:r w:rsidRPr="00C64001">
        <w:rPr>
          <w:rFonts w:ascii="Corbel" w:hAnsi="Corbel"/>
          <w:sz w:val="24"/>
          <w:szCs w:val="24"/>
        </w:rPr>
        <w:t>2021-2027</w:t>
      </w:r>
      <w:r w:rsidRPr="00C64001">
        <w:rPr>
          <w:rFonts w:ascii="Corbel" w:hAnsi="Corbel" w:cs="Calibri"/>
          <w:sz w:val="24"/>
          <w:szCs w:val="24"/>
        </w:rPr>
        <w:t>,</w:t>
      </w:r>
      <w:r w:rsidRPr="00C64001">
        <w:rPr>
          <w:rFonts w:ascii="Corbel" w:hAnsi="Corbel"/>
          <w:sz w:val="24"/>
          <w:szCs w:val="24"/>
        </w:rPr>
        <w:t xml:space="preserve"> </w:t>
      </w:r>
      <w:r w:rsidRPr="00C64001">
        <w:rPr>
          <w:rFonts w:ascii="Corbel" w:hAnsi="Corbel" w:cs="Calibri"/>
          <w:sz w:val="24"/>
          <w:szCs w:val="24"/>
        </w:rPr>
        <w:t>Beneficjentowi, Partnerowi</w:t>
      </w:r>
      <w:r w:rsidRPr="00C64001">
        <w:rPr>
          <w:rStyle w:val="Odwoanieprzypisudolnego"/>
          <w:rFonts w:ascii="Corbel" w:hAnsi="Corbel" w:cs="Calibri"/>
          <w:sz w:val="24"/>
          <w:szCs w:val="24"/>
        </w:rPr>
        <w:footnoteReference w:id="3"/>
      </w:r>
      <w:r w:rsidRPr="00C64001">
        <w:rPr>
          <w:rFonts w:ascii="Corbel" w:hAnsi="Corbel"/>
          <w:sz w:val="24"/>
          <w:szCs w:val="24"/>
        </w:rPr>
        <w:t xml:space="preserve"> oraz podmiotom, które na zlecenie Beneficjenta uczestniczą w realizacji projektu</w:t>
      </w:r>
      <w:r w:rsidR="00C9759C" w:rsidRPr="00C64001">
        <w:rPr>
          <w:rFonts w:ascii="Corbel" w:hAnsi="Corbel"/>
          <w:sz w:val="24"/>
          <w:szCs w:val="24"/>
        </w:rPr>
        <w:t>.</w:t>
      </w:r>
    </w:p>
    <w:p w14:paraId="6F496F63" w14:textId="77777777" w:rsidR="00055773" w:rsidRPr="00C64001" w:rsidRDefault="00704C71" w:rsidP="00055773">
      <w:pPr>
        <w:pStyle w:val="Akapitzlist"/>
        <w:numPr>
          <w:ilvl w:val="0"/>
          <w:numId w:val="21"/>
        </w:numPr>
        <w:suppressAutoHyphens w:val="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O</w:t>
      </w:r>
      <w:r w:rsidR="00055773" w:rsidRPr="00C64001">
        <w:rPr>
          <w:rFonts w:ascii="Corbel" w:hAnsi="Corbel" w:cs="Calibri"/>
          <w:sz w:val="24"/>
          <w:szCs w:val="24"/>
        </w:rPr>
        <w:t>rganom Komisji Europejskiej, ministrowi właściwemu do spraw rozwoju regionalnego, ministrowi właściwemu do spraw finansów publicznych, prezesowi z</w:t>
      </w:r>
      <w:r w:rsidRPr="00C64001">
        <w:rPr>
          <w:rFonts w:ascii="Corbel" w:hAnsi="Corbel" w:cs="Calibri"/>
          <w:sz w:val="24"/>
          <w:szCs w:val="24"/>
        </w:rPr>
        <w:t>akładu ubezpieczeń społecznych.</w:t>
      </w:r>
    </w:p>
    <w:p w14:paraId="50CBDA15" w14:textId="77777777" w:rsidR="00055773" w:rsidRPr="00C64001" w:rsidRDefault="00704C71" w:rsidP="00055773">
      <w:pPr>
        <w:pStyle w:val="Akapitzlist"/>
        <w:numPr>
          <w:ilvl w:val="0"/>
          <w:numId w:val="21"/>
        </w:numPr>
        <w:suppressAutoHyphens w:val="0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P</w:t>
      </w:r>
      <w:r w:rsidR="00055773" w:rsidRPr="00C64001">
        <w:rPr>
          <w:rFonts w:ascii="Corbel" w:hAnsi="Corbel" w:cs="Calibri"/>
          <w:sz w:val="24"/>
          <w:szCs w:val="24"/>
        </w:rPr>
        <w:t>o</w:t>
      </w:r>
      <w:r w:rsidR="00C9759C" w:rsidRPr="00C64001">
        <w:rPr>
          <w:rFonts w:ascii="Corbel" w:hAnsi="Corbel" w:cs="Calibri"/>
          <w:sz w:val="24"/>
          <w:szCs w:val="24"/>
        </w:rPr>
        <w:t xml:space="preserve">dmiotom, które wykonują </w:t>
      </w:r>
      <w:r w:rsidR="00055773" w:rsidRPr="00C64001">
        <w:rPr>
          <w:rFonts w:ascii="Corbel" w:hAnsi="Corbel" w:cs="Calibri"/>
          <w:sz w:val="24"/>
          <w:szCs w:val="24"/>
        </w:rPr>
        <w:t>usługi</w:t>
      </w:r>
      <w:r w:rsidR="00C9759C" w:rsidRPr="00C64001">
        <w:rPr>
          <w:rFonts w:ascii="Corbel" w:hAnsi="Corbel" w:cs="Calibri"/>
          <w:sz w:val="24"/>
          <w:szCs w:val="24"/>
        </w:rPr>
        <w:t xml:space="preserve"> związane z obsługą i rozwojem systemów </w:t>
      </w:r>
      <w:r w:rsidR="00055773" w:rsidRPr="00C64001">
        <w:rPr>
          <w:rFonts w:ascii="Corbel" w:hAnsi="Corbel" w:cs="Calibri"/>
          <w:sz w:val="24"/>
          <w:szCs w:val="24"/>
        </w:rPr>
        <w:t>teleinformatycznych, a także zapewnieniem łączności, np. dostawcom rozwiązań IT i operatorom telekomunikacyjnym.</w:t>
      </w:r>
    </w:p>
    <w:p w14:paraId="0B811909" w14:textId="27EFBE49" w:rsidR="00C9759C" w:rsidRPr="00C64001" w:rsidRDefault="0066489F" w:rsidP="00C9759C">
      <w:pPr>
        <w:pStyle w:val="Akapitzlist"/>
        <w:numPr>
          <w:ilvl w:val="0"/>
          <w:numId w:val="9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 xml:space="preserve">Pani/Pana dane osobowe będą </w:t>
      </w:r>
      <w:r w:rsidR="00C9759C" w:rsidRPr="00C64001">
        <w:rPr>
          <w:rFonts w:ascii="Corbel" w:hAnsi="Corbel" w:cs="Calibri"/>
          <w:sz w:val="24"/>
          <w:szCs w:val="24"/>
        </w:rPr>
        <w:t>przechowywane przez okres niezbędny do realizacji</w:t>
      </w:r>
      <w:r w:rsidR="00EC7509" w:rsidRPr="00C64001">
        <w:rPr>
          <w:rFonts w:ascii="Corbel" w:hAnsi="Corbel" w:cs="Calibri"/>
          <w:sz w:val="24"/>
          <w:szCs w:val="24"/>
        </w:rPr>
        <w:t xml:space="preserve"> celów określonych w punkcie 2),</w:t>
      </w:r>
      <w:r w:rsidR="00EC7509" w:rsidRPr="00C64001">
        <w:rPr>
          <w:rFonts w:ascii="Corbel" w:hAnsi="Corbel" w:cs="Calibri"/>
          <w:sz w:val="24"/>
          <w:szCs w:val="24"/>
          <w:lang w:val="pl-PL"/>
        </w:rPr>
        <w:t xml:space="preserve"> a w szczególności do czasu rozliczenia i zamknięcia programu Fundusze Europejskie dla </w:t>
      </w:r>
      <w:r w:rsidR="00636337" w:rsidRPr="00C64001">
        <w:rPr>
          <w:rFonts w:ascii="Corbel" w:hAnsi="Corbel" w:cs="Calibri"/>
          <w:sz w:val="24"/>
          <w:szCs w:val="24"/>
          <w:lang w:val="pl-PL"/>
        </w:rPr>
        <w:t>Lubelskiego</w:t>
      </w:r>
      <w:r w:rsidR="00EC7509" w:rsidRPr="00C64001">
        <w:rPr>
          <w:rFonts w:ascii="Corbel" w:hAnsi="Corbel" w:cs="Calibri"/>
          <w:sz w:val="24"/>
          <w:szCs w:val="24"/>
          <w:lang w:val="pl-PL"/>
        </w:rPr>
        <w:t xml:space="preserve"> 2021-2027 oraz do czasu zakończenia archiwizacji dokumentacji.</w:t>
      </w:r>
    </w:p>
    <w:p w14:paraId="79B4B1D8" w14:textId="20E70E8C" w:rsidR="00EC7509" w:rsidRPr="00C64001" w:rsidRDefault="00EC7509" w:rsidP="00C9759C">
      <w:pPr>
        <w:pStyle w:val="Akapitzlist"/>
        <w:numPr>
          <w:ilvl w:val="0"/>
          <w:numId w:val="9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/>
          <w:sz w:val="24"/>
          <w:szCs w:val="24"/>
          <w:lang w:val="pl-PL"/>
        </w:rPr>
        <w:lastRenderedPageBreak/>
        <w:t xml:space="preserve">Na podstawie art. 89 ust. 1 ustawy wdrożeniowej dostęp do danych osobowych i informacji gromadzonych przez </w:t>
      </w:r>
      <w:r w:rsidR="00E50AF0" w:rsidRPr="00C64001">
        <w:rPr>
          <w:rFonts w:ascii="Corbel" w:hAnsi="Corbel"/>
          <w:sz w:val="24"/>
          <w:szCs w:val="24"/>
          <w:lang w:val="pl-PL"/>
        </w:rPr>
        <w:t>I</w:t>
      </w:r>
      <w:bookmarkStart w:id="0" w:name="_Hlk202435233"/>
      <w:r w:rsidR="00636337" w:rsidRPr="00C64001">
        <w:rPr>
          <w:rFonts w:ascii="Corbel" w:hAnsi="Corbel"/>
          <w:sz w:val="24"/>
          <w:szCs w:val="24"/>
          <w:lang w:val="pl-PL"/>
        </w:rPr>
        <w:t>Z</w:t>
      </w:r>
      <w:r w:rsidR="00E50AF0" w:rsidRPr="00C64001">
        <w:rPr>
          <w:rFonts w:ascii="Corbel" w:hAnsi="Corbel"/>
          <w:sz w:val="24"/>
          <w:szCs w:val="24"/>
          <w:lang w:val="pl-PL"/>
        </w:rPr>
        <w:t xml:space="preserve">, tj. </w:t>
      </w:r>
      <w:bookmarkEnd w:id="0"/>
      <w:r w:rsidR="00636337" w:rsidRPr="00C64001">
        <w:rPr>
          <w:rFonts w:ascii="Corbel" w:hAnsi="Corbel"/>
          <w:sz w:val="24"/>
          <w:szCs w:val="24"/>
          <w:lang w:val="pl-PL"/>
        </w:rPr>
        <w:t>Zarząd Województwa Lubelskiego z siedzibą w Lublinie</w:t>
      </w:r>
      <w:r w:rsidRPr="00C64001">
        <w:rPr>
          <w:rFonts w:ascii="Corbel" w:hAnsi="Corbel"/>
          <w:sz w:val="24"/>
          <w:szCs w:val="24"/>
          <w:lang w:val="pl-PL"/>
        </w:rPr>
        <w:t>,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zadań na podstawie odrębnej umowy, w zakresie niezbędnym do realizacji ich zadań wynikających z przepisów ustawy wdrożeniowej. Podmioty, o których mowa w pkt. 9) udostępniają sobie nawzajem dane osobowe niezbędne do realizacji ich zadań, w szczególności przy pomocy systemów teleinformatycznych.</w:t>
      </w:r>
    </w:p>
    <w:p w14:paraId="1A5EBD1E" w14:textId="77777777" w:rsidR="00C9759C" w:rsidRPr="00C64001" w:rsidRDefault="00C9759C" w:rsidP="00C9759C">
      <w:pPr>
        <w:pStyle w:val="Akapitzlist"/>
        <w:numPr>
          <w:ilvl w:val="0"/>
          <w:numId w:val="9"/>
        </w:numPr>
        <w:suppressAutoHyphens w:val="0"/>
        <w:spacing w:after="0"/>
        <w:ind w:left="423" w:hanging="357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Przysługują Państwu następujące prawa: </w:t>
      </w:r>
    </w:p>
    <w:p w14:paraId="3FB372B1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prawo dostępu do danych Pana/Pani oraz otrzymania ich kopii (art. 15 RODO), </w:t>
      </w:r>
    </w:p>
    <w:p w14:paraId="0C5C48EF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prawo do sprostowania danych Pana/Pani (art. 16 RODO),  </w:t>
      </w:r>
    </w:p>
    <w:p w14:paraId="10D8828E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praw</w:t>
      </w:r>
      <w:r w:rsidR="00704C71" w:rsidRPr="00C64001">
        <w:rPr>
          <w:rFonts w:ascii="Corbel" w:hAnsi="Corbel" w:cs="Calibri"/>
          <w:sz w:val="24"/>
          <w:szCs w:val="24"/>
        </w:rPr>
        <w:t xml:space="preserve">o do usunięcia danych Pana/Pani </w:t>
      </w:r>
      <w:r w:rsidRPr="00C64001">
        <w:rPr>
          <w:rFonts w:ascii="Corbel" w:hAnsi="Corbel" w:cs="Calibri"/>
          <w:sz w:val="24"/>
          <w:szCs w:val="24"/>
        </w:rPr>
        <w:t>(art. 17 RODO) - jeśli nie zaistniały okoliczności, o których mowa w art. 17 ust. 3 RODO,</w:t>
      </w:r>
    </w:p>
    <w:p w14:paraId="2FE98B9F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prawo do żądania od administratora ograniczenia przetwarzania danych Pana/Pani (art. 18 RODO),</w:t>
      </w:r>
    </w:p>
    <w:p w14:paraId="2089FECC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/>
          <w:sz w:val="24"/>
          <w:szCs w:val="24"/>
        </w:rPr>
        <w:t xml:space="preserve">prawo wniesienia sprzeciwu wobec przetwarzania danych </w:t>
      </w:r>
      <w:r w:rsidRPr="00C64001">
        <w:rPr>
          <w:rFonts w:ascii="Corbel" w:hAnsi="Corbel" w:cs="Calibri"/>
          <w:sz w:val="24"/>
          <w:szCs w:val="24"/>
        </w:rPr>
        <w:t xml:space="preserve">Pana/Pani </w:t>
      </w:r>
      <w:r w:rsidRPr="00C64001">
        <w:rPr>
          <w:rFonts w:ascii="Corbel" w:hAnsi="Corbel"/>
          <w:sz w:val="24"/>
          <w:szCs w:val="24"/>
        </w:rPr>
        <w:t xml:space="preserve">(art. 21 RODO) – wobec przetwarzania dotyczących danych osobowych opartego na art. 6 ust. 1 lit. e RODO – </w:t>
      </w:r>
      <w:r w:rsidRPr="00C64001">
        <w:rPr>
          <w:rFonts w:ascii="Corbel" w:hAnsi="Corbel" w:cs="Calibri"/>
          <w:sz w:val="24"/>
          <w:szCs w:val="24"/>
        </w:rPr>
        <w:t>jeśli nie zaistniały okoliczności, o których mowa w art. 21 ust. 1 RODO,</w:t>
      </w:r>
    </w:p>
    <w:p w14:paraId="15F21C85" w14:textId="77777777" w:rsidR="00C9759C" w:rsidRPr="00C64001" w:rsidRDefault="00C9759C" w:rsidP="00C9759C">
      <w:pPr>
        <w:numPr>
          <w:ilvl w:val="0"/>
          <w:numId w:val="23"/>
        </w:numPr>
        <w:suppressAutoHyphens w:val="0"/>
        <w:spacing w:after="0"/>
        <w:ind w:left="780"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prawo wniesienia skargi do organu </w:t>
      </w:r>
      <w:r w:rsidR="00E50AF0" w:rsidRPr="00C64001">
        <w:rPr>
          <w:rFonts w:ascii="Corbel" w:hAnsi="Corbel" w:cs="Calibri"/>
          <w:sz w:val="24"/>
          <w:szCs w:val="24"/>
        </w:rPr>
        <w:t>nadzorczego Prezesa</w:t>
      </w:r>
      <w:r w:rsidRPr="00C64001">
        <w:rPr>
          <w:rFonts w:ascii="Corbel" w:hAnsi="Corbel" w:cs="Calibri"/>
          <w:sz w:val="24"/>
          <w:szCs w:val="24"/>
        </w:rPr>
        <w:t xml:space="preserve"> Urzędu Ochrony Danych Osobowych (art. 77 RODO) - w przypadku, gdy osoba uzna, iż przetwarzanie danych osobowych narusza przepisy RODO lub inne krajowe przepisy regulujące kwestię ochrony danych osobowych, obowiązujące w Polsce.</w:t>
      </w:r>
    </w:p>
    <w:p w14:paraId="6023A633" w14:textId="77777777" w:rsidR="00C9759C" w:rsidRPr="00C64001" w:rsidRDefault="00C9759C" w:rsidP="00C9759C">
      <w:pPr>
        <w:pStyle w:val="Akapitzlist"/>
        <w:numPr>
          <w:ilvl w:val="0"/>
          <w:numId w:val="9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osobowe Pana/Pani nie będą podlegały zautomatyzowanemu podejmowaniu decyzji, w tym profilowaniu.</w:t>
      </w:r>
    </w:p>
    <w:p w14:paraId="64914050" w14:textId="77777777" w:rsidR="00C9759C" w:rsidRPr="00C64001" w:rsidRDefault="00C9759C" w:rsidP="00C9759C">
      <w:pPr>
        <w:pStyle w:val="Akapitzlist"/>
        <w:numPr>
          <w:ilvl w:val="0"/>
          <w:numId w:val="9"/>
        </w:numPr>
        <w:suppressAutoHyphens w:val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osobowe Pana/Pani nie będą przekazywane do państwa trzeciego.</w:t>
      </w:r>
    </w:p>
    <w:p w14:paraId="772CD28F" w14:textId="77777777" w:rsidR="00C9759C" w:rsidRPr="00C64001" w:rsidRDefault="0097744D" w:rsidP="00327645">
      <w:pPr>
        <w:pStyle w:val="Akapitzlist"/>
        <w:numPr>
          <w:ilvl w:val="0"/>
          <w:numId w:val="9"/>
        </w:numPr>
        <w:suppressAutoHyphens w:val="0"/>
        <w:spacing w:after="0"/>
        <w:ind w:left="426"/>
        <w:jc w:val="both"/>
        <w:rPr>
          <w:rFonts w:ascii="Corbel" w:hAnsi="Corbel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Kontakt z administratorem danych i Inspektorem Ochrony Danych:</w:t>
      </w:r>
    </w:p>
    <w:p w14:paraId="3F6F08D1" w14:textId="54BF837E" w:rsidR="00636337" w:rsidRPr="00C64001" w:rsidRDefault="00636337" w:rsidP="00636337">
      <w:pPr>
        <w:numPr>
          <w:ilvl w:val="0"/>
          <w:numId w:val="24"/>
        </w:numPr>
        <w:spacing w:after="0"/>
        <w:ind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w przypadku pytań dotyczących przetwarzania przez </w:t>
      </w:r>
      <w:bookmarkStart w:id="1" w:name="_Hlk202435262"/>
      <w:r w:rsidRPr="00C64001">
        <w:rPr>
          <w:rFonts w:ascii="Corbel" w:hAnsi="Corbel"/>
          <w:sz w:val="24"/>
          <w:szCs w:val="24"/>
        </w:rPr>
        <w:t xml:space="preserve">Instytucję Zarządzającą </w:t>
      </w:r>
      <w:bookmarkEnd w:id="1"/>
      <w:r w:rsidRPr="00C64001">
        <w:rPr>
          <w:rFonts w:ascii="Corbel" w:hAnsi="Corbel"/>
          <w:sz w:val="24"/>
          <w:szCs w:val="24"/>
        </w:rPr>
        <w:t xml:space="preserve">- </w:t>
      </w:r>
      <w:r w:rsidRPr="00C64001">
        <w:rPr>
          <w:rFonts w:ascii="Corbel" w:hAnsi="Corbel" w:cs="Calibri"/>
          <w:sz w:val="24"/>
          <w:szCs w:val="24"/>
        </w:rPr>
        <w:t>Zarząd</w:t>
      </w:r>
      <w:r w:rsidRPr="00C64001">
        <w:rPr>
          <w:rFonts w:ascii="Corbel" w:hAnsi="Corbel"/>
          <w:sz w:val="24"/>
          <w:szCs w:val="24"/>
        </w:rPr>
        <w:t xml:space="preserve"> Województwa Lubelskiego </w:t>
      </w:r>
      <w:r w:rsidRPr="00C64001">
        <w:rPr>
          <w:rFonts w:ascii="Corbel" w:hAnsi="Corbel" w:cs="Calibri"/>
          <w:sz w:val="24"/>
          <w:szCs w:val="24"/>
        </w:rPr>
        <w:t>Pana/Pani danych osobowych, prosimy kontaktować się z Inspektorem Ochrony Danych (IOD) w następujący sposób:</w:t>
      </w:r>
    </w:p>
    <w:p w14:paraId="21B211F8" w14:textId="2A897BA5" w:rsidR="00636337" w:rsidRPr="00C64001" w:rsidRDefault="00636337" w:rsidP="00636337">
      <w:pPr>
        <w:numPr>
          <w:ilvl w:val="0"/>
          <w:numId w:val="26"/>
        </w:numPr>
        <w:spacing w:after="0"/>
        <w:ind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pocztą tradycyjną </w:t>
      </w:r>
      <w:bookmarkStart w:id="2" w:name="_Hlk202435283"/>
      <w:r w:rsidRPr="00C64001">
        <w:rPr>
          <w:rFonts w:ascii="Corbel" w:hAnsi="Corbel" w:cs="Calibri"/>
          <w:sz w:val="24"/>
          <w:szCs w:val="24"/>
        </w:rPr>
        <w:t>(</w:t>
      </w:r>
      <w:r w:rsidR="001C0EA8" w:rsidRPr="00C64001">
        <w:rPr>
          <w:rFonts w:ascii="Corbel" w:hAnsi="Corbel" w:cs="Calibri"/>
          <w:sz w:val="24"/>
          <w:szCs w:val="24"/>
        </w:rPr>
        <w:t xml:space="preserve">Województwo Lubelskie - IOD, </w:t>
      </w:r>
      <w:r w:rsidRPr="00C64001">
        <w:rPr>
          <w:rFonts w:ascii="Corbel" w:hAnsi="Corbel" w:cs="Calibri"/>
          <w:sz w:val="24"/>
          <w:szCs w:val="24"/>
        </w:rPr>
        <w:t>ul. Artura Grottgera 4, 20-029 Lublin),</w:t>
      </w:r>
    </w:p>
    <w:bookmarkEnd w:id="2"/>
    <w:p w14:paraId="47681AFB" w14:textId="4DF858CE" w:rsidR="00636337" w:rsidRPr="00C64001" w:rsidRDefault="00636337" w:rsidP="00636337">
      <w:pPr>
        <w:numPr>
          <w:ilvl w:val="0"/>
          <w:numId w:val="26"/>
        </w:numPr>
        <w:spacing w:after="0"/>
        <w:ind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elektronicznie (adres e-mail: iod</w:t>
      </w:r>
      <w:r w:rsidRPr="00C64001">
        <w:rPr>
          <w:rFonts w:ascii="Corbel" w:hAnsi="Corbel"/>
          <w:sz w:val="24"/>
          <w:szCs w:val="24"/>
        </w:rPr>
        <w:t>@lubelskie.pl</w:t>
      </w:r>
      <w:r w:rsidRPr="00C64001">
        <w:rPr>
          <w:rStyle w:val="Hipercze"/>
          <w:rFonts w:ascii="Corbel" w:hAnsi="Corbel"/>
          <w:color w:val="auto"/>
          <w:sz w:val="24"/>
          <w:szCs w:val="24"/>
          <w:u w:val="none"/>
        </w:rPr>
        <w:t>)</w:t>
      </w:r>
      <w:r w:rsidRPr="00C64001">
        <w:rPr>
          <w:rFonts w:ascii="Corbel" w:hAnsi="Corbel" w:cs="Calibri"/>
          <w:sz w:val="24"/>
          <w:szCs w:val="24"/>
        </w:rPr>
        <w:t>.</w:t>
      </w:r>
    </w:p>
    <w:p w14:paraId="143B1BF4" w14:textId="77777777" w:rsidR="00F413AB" w:rsidRPr="00C64001" w:rsidRDefault="0097744D" w:rsidP="00F413AB">
      <w:pPr>
        <w:numPr>
          <w:ilvl w:val="0"/>
          <w:numId w:val="24"/>
        </w:numPr>
        <w:spacing w:after="0"/>
        <w:ind w:hanging="357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pytania dotyczące przetwarzania przez </w:t>
      </w:r>
      <w:r w:rsidR="00704C71" w:rsidRPr="00C64001">
        <w:rPr>
          <w:rFonts w:ascii="Corbel" w:hAnsi="Corbel" w:cs="Calibri"/>
          <w:sz w:val="24"/>
          <w:szCs w:val="24"/>
        </w:rPr>
        <w:t>Beneficjenta</w:t>
      </w:r>
      <w:r w:rsidRPr="00C64001">
        <w:rPr>
          <w:rFonts w:ascii="Corbel" w:hAnsi="Corbel" w:cs="Calibri"/>
          <w:sz w:val="24"/>
          <w:szCs w:val="24"/>
        </w:rPr>
        <w:t xml:space="preserve"> </w:t>
      </w:r>
      <w:r w:rsidR="00704C71" w:rsidRPr="00C64001">
        <w:rPr>
          <w:rFonts w:ascii="Corbel" w:hAnsi="Corbel" w:cs="Calibri"/>
          <w:sz w:val="24"/>
          <w:szCs w:val="24"/>
        </w:rPr>
        <w:t xml:space="preserve">Pana/Pani </w:t>
      </w:r>
      <w:r w:rsidRPr="00C64001">
        <w:rPr>
          <w:rFonts w:ascii="Corbel" w:hAnsi="Corbel" w:cs="Calibri"/>
          <w:sz w:val="24"/>
          <w:szCs w:val="24"/>
        </w:rPr>
        <w:t xml:space="preserve">danych osobowych, prosimy </w:t>
      </w:r>
      <w:r w:rsidR="00704C71" w:rsidRPr="00C64001">
        <w:rPr>
          <w:rFonts w:ascii="Corbel" w:hAnsi="Corbel" w:cs="Calibri"/>
          <w:sz w:val="24"/>
          <w:szCs w:val="24"/>
        </w:rPr>
        <w:t>przesyłać</w:t>
      </w:r>
      <w:r w:rsidR="00D84414" w:rsidRPr="00C64001">
        <w:rPr>
          <w:rFonts w:ascii="Corbel" w:hAnsi="Corbel" w:cs="Calibri"/>
          <w:sz w:val="24"/>
          <w:szCs w:val="24"/>
        </w:rPr>
        <w:t xml:space="preserve"> bezpośrednio do Beneficjenta</w:t>
      </w:r>
      <w:r w:rsidR="00704C71" w:rsidRPr="00C64001">
        <w:rPr>
          <w:rFonts w:ascii="Corbel" w:hAnsi="Corbel" w:cs="Calibri"/>
          <w:sz w:val="24"/>
          <w:szCs w:val="24"/>
        </w:rPr>
        <w:t xml:space="preserve"> </w:t>
      </w:r>
      <w:r w:rsidRPr="00C64001">
        <w:rPr>
          <w:rFonts w:ascii="Corbel" w:hAnsi="Corbel" w:cs="Calibri"/>
          <w:sz w:val="24"/>
          <w:szCs w:val="24"/>
        </w:rPr>
        <w:t>w następujący sposób:</w:t>
      </w:r>
    </w:p>
    <w:p w14:paraId="02747021" w14:textId="690F90E6" w:rsidR="00F413AB" w:rsidRPr="00C64001" w:rsidRDefault="00F413AB" w:rsidP="00636337">
      <w:pPr>
        <w:pStyle w:val="Akapitzlist"/>
        <w:numPr>
          <w:ilvl w:val="0"/>
          <w:numId w:val="28"/>
        </w:numPr>
        <w:spacing w:after="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 xml:space="preserve">pocztą tradycyjną (Fundacja Rozwoju </w:t>
      </w:r>
      <w:proofErr w:type="spellStart"/>
      <w:r w:rsidRPr="00C64001">
        <w:rPr>
          <w:rFonts w:ascii="Corbel" w:hAnsi="Corbel" w:cs="Calibri"/>
          <w:sz w:val="24"/>
          <w:szCs w:val="24"/>
        </w:rPr>
        <w:t>Społeczno</w:t>
      </w:r>
      <w:proofErr w:type="spellEnd"/>
      <w:r w:rsidRPr="00C64001">
        <w:rPr>
          <w:rFonts w:ascii="Corbel" w:hAnsi="Corbel" w:cs="Calibri"/>
          <w:sz w:val="24"/>
          <w:szCs w:val="24"/>
        </w:rPr>
        <w:t xml:space="preserve"> – Oświatowego, ul. </w:t>
      </w:r>
      <w:proofErr w:type="spellStart"/>
      <w:r w:rsidRPr="00C64001">
        <w:rPr>
          <w:rFonts w:ascii="Corbel" w:hAnsi="Corbel" w:cs="Calibri"/>
          <w:sz w:val="24"/>
          <w:szCs w:val="24"/>
        </w:rPr>
        <w:t>Glęboka</w:t>
      </w:r>
      <w:proofErr w:type="spellEnd"/>
      <w:r w:rsidRPr="00C64001">
        <w:rPr>
          <w:rFonts w:ascii="Corbel" w:hAnsi="Corbel" w:cs="Calibri"/>
          <w:sz w:val="24"/>
          <w:szCs w:val="24"/>
        </w:rPr>
        <w:t xml:space="preserve"> 10/27, 20-612 Lublin),</w:t>
      </w:r>
    </w:p>
    <w:p w14:paraId="6F9B93C5" w14:textId="71CDECD1" w:rsidR="00F413AB" w:rsidRPr="00C64001" w:rsidRDefault="00F413AB" w:rsidP="00636337">
      <w:pPr>
        <w:pStyle w:val="Akapitzlist"/>
        <w:numPr>
          <w:ilvl w:val="0"/>
          <w:numId w:val="28"/>
        </w:numPr>
        <w:spacing w:after="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elektronicznie (adres e-mail: fundacja@frso.eu</w:t>
      </w:r>
      <w:r w:rsidRPr="00C64001">
        <w:rPr>
          <w:rStyle w:val="Hipercze"/>
          <w:rFonts w:ascii="Corbel" w:hAnsi="Corbel"/>
          <w:color w:val="auto"/>
          <w:sz w:val="24"/>
          <w:szCs w:val="24"/>
          <w:u w:val="none"/>
        </w:rPr>
        <w:t>)</w:t>
      </w:r>
      <w:r w:rsidRPr="00C64001">
        <w:rPr>
          <w:rFonts w:ascii="Corbel" w:hAnsi="Corbel" w:cs="Calibri"/>
          <w:sz w:val="24"/>
          <w:szCs w:val="24"/>
        </w:rPr>
        <w:t>.</w:t>
      </w:r>
    </w:p>
    <w:p w14:paraId="672A6659" w14:textId="77777777" w:rsidR="00D84414" w:rsidRPr="00C64001" w:rsidRDefault="00D84414" w:rsidP="00D84414">
      <w:pPr>
        <w:spacing w:after="0"/>
        <w:ind w:left="1506"/>
        <w:jc w:val="both"/>
        <w:rPr>
          <w:rFonts w:ascii="Corbel" w:hAnsi="Corbel" w:cs="Calibri"/>
          <w:sz w:val="24"/>
          <w:szCs w:val="24"/>
        </w:rPr>
      </w:pPr>
    </w:p>
    <w:p w14:paraId="3E6D7DCF" w14:textId="7C3DE530" w:rsidR="00506AD2" w:rsidRPr="00C64001" w:rsidRDefault="00906261" w:rsidP="001C0EA8">
      <w:pPr>
        <w:ind w:firstLine="708"/>
        <w:jc w:val="both"/>
        <w:rPr>
          <w:rFonts w:ascii="Corbel" w:hAnsi="Corbel" w:cs="Calibri"/>
          <w:i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lastRenderedPageBreak/>
        <w:t>Świadomie i dobrowolnie wyrażam zgodę na przetwarzanie</w:t>
      </w:r>
      <w:r w:rsidR="00D84414" w:rsidRPr="00C64001">
        <w:rPr>
          <w:rFonts w:ascii="Corbel" w:hAnsi="Corbel" w:cs="Calibri"/>
          <w:sz w:val="24"/>
          <w:szCs w:val="24"/>
        </w:rPr>
        <w:t xml:space="preserve"> moich</w:t>
      </w:r>
      <w:r w:rsidRPr="00C64001">
        <w:rPr>
          <w:rFonts w:ascii="Corbel" w:hAnsi="Corbel" w:cs="Calibri"/>
          <w:sz w:val="24"/>
          <w:szCs w:val="24"/>
        </w:rPr>
        <w:t xml:space="preserve"> danych osobowych w zakresie danych osobowych zwykłych w </w:t>
      </w:r>
      <w:r w:rsidR="001C0EA8" w:rsidRPr="00C64001">
        <w:rPr>
          <w:rFonts w:ascii="Corbel" w:hAnsi="Corbel" w:cs="Calibri"/>
          <w:sz w:val="24"/>
          <w:szCs w:val="24"/>
        </w:rPr>
        <w:t>celach realizacji</w:t>
      </w:r>
      <w:r w:rsidRPr="00C64001">
        <w:rPr>
          <w:rFonts w:ascii="Corbel" w:hAnsi="Corbel" w:cs="Calibri"/>
          <w:sz w:val="24"/>
          <w:szCs w:val="24"/>
        </w:rPr>
        <w:t xml:space="preserve"> projektu pn. </w:t>
      </w:r>
      <w:r w:rsidR="0097744D" w:rsidRPr="00C64001">
        <w:rPr>
          <w:rFonts w:ascii="Corbel" w:hAnsi="Corbel" w:cs="Calibri"/>
          <w:sz w:val="24"/>
          <w:szCs w:val="24"/>
        </w:rPr>
        <w:t>„</w:t>
      </w:r>
      <w:r w:rsidR="009F0424" w:rsidRPr="00C64001">
        <w:rPr>
          <w:rFonts w:ascii="Corbel" w:hAnsi="Corbel" w:cs="Calibri"/>
          <w:i/>
          <w:sz w:val="24"/>
          <w:szCs w:val="24"/>
        </w:rPr>
        <w:t xml:space="preserve">FUNDACJA ROZWOJU SPOŁECZNO-OŚWIATOWEGO WSPIERA GODNE ŻYCIE </w:t>
      </w:r>
      <w:r w:rsidR="001C0EA8" w:rsidRPr="00C64001">
        <w:rPr>
          <w:rFonts w:ascii="Corbel" w:hAnsi="Corbel" w:cs="Calibri"/>
          <w:i/>
          <w:sz w:val="24"/>
          <w:szCs w:val="24"/>
        </w:rPr>
        <w:t>–</w:t>
      </w:r>
      <w:r w:rsidR="009F0424" w:rsidRPr="00C64001">
        <w:rPr>
          <w:rFonts w:ascii="Corbel" w:hAnsi="Corbel" w:cs="Calibri"/>
          <w:i/>
          <w:sz w:val="24"/>
          <w:szCs w:val="24"/>
        </w:rPr>
        <w:t xml:space="preserve"> wzrost</w:t>
      </w:r>
      <w:r w:rsidR="001C0EA8" w:rsidRPr="00C64001">
        <w:rPr>
          <w:rFonts w:ascii="Corbel" w:hAnsi="Corbel" w:cs="Calibri"/>
          <w:i/>
          <w:sz w:val="24"/>
          <w:szCs w:val="24"/>
        </w:rPr>
        <w:t xml:space="preserve"> </w:t>
      </w:r>
      <w:r w:rsidR="009F0424" w:rsidRPr="00C64001">
        <w:rPr>
          <w:rFonts w:ascii="Corbel" w:hAnsi="Corbel" w:cs="Calibri"/>
          <w:i/>
          <w:iCs/>
          <w:sz w:val="24"/>
          <w:szCs w:val="24"/>
        </w:rPr>
        <w:t>jakości i dostępności usług społecznych dla osób starszych</w:t>
      </w:r>
      <w:r w:rsidR="0097744D" w:rsidRPr="00C64001">
        <w:rPr>
          <w:rFonts w:ascii="Corbel" w:hAnsi="Corbel" w:cs="Calibri"/>
          <w:sz w:val="24"/>
          <w:szCs w:val="24"/>
        </w:rPr>
        <w:t>”</w:t>
      </w:r>
      <w:r w:rsidRPr="00C64001">
        <w:rPr>
          <w:rFonts w:ascii="Corbel" w:hAnsi="Corbel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</w:t>
      </w:r>
      <w:r w:rsidR="00506AD2" w:rsidRPr="00C64001">
        <w:rPr>
          <w:rFonts w:ascii="Corbel" w:hAnsi="Corbel" w:cs="Calibri"/>
          <w:sz w:val="24"/>
          <w:szCs w:val="24"/>
        </w:rPr>
        <w:t xml:space="preserve">w ramach Programu Fundusze Europejskie dla </w:t>
      </w:r>
      <w:r w:rsidR="001C0EA8" w:rsidRPr="00C64001">
        <w:rPr>
          <w:rFonts w:ascii="Corbel" w:hAnsi="Corbel" w:cs="Calibri"/>
          <w:sz w:val="24"/>
          <w:szCs w:val="24"/>
        </w:rPr>
        <w:t>Lubelskiego</w:t>
      </w:r>
      <w:r w:rsidR="00506AD2" w:rsidRPr="00C64001">
        <w:rPr>
          <w:rFonts w:ascii="Corbel" w:hAnsi="Corbel" w:cs="Calibri"/>
          <w:sz w:val="24"/>
          <w:szCs w:val="24"/>
        </w:rPr>
        <w:t xml:space="preserve"> 2021-2027 współfinansowanego ze środków Europejskiego Funduszu Społecznego Plus.</w:t>
      </w:r>
    </w:p>
    <w:p w14:paraId="38E55A18" w14:textId="77777777" w:rsidR="00906261" w:rsidRPr="00C64001" w:rsidRDefault="00906261" w:rsidP="00506AD2">
      <w:pPr>
        <w:ind w:firstLine="708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Jednocześnie oświadczam, że zostałam/</w:t>
      </w:r>
      <w:proofErr w:type="spellStart"/>
      <w:r w:rsidRPr="00C64001">
        <w:rPr>
          <w:rFonts w:ascii="Corbel" w:hAnsi="Corbel" w:cs="Calibri"/>
          <w:sz w:val="24"/>
          <w:szCs w:val="24"/>
        </w:rPr>
        <w:t>łem</w:t>
      </w:r>
      <w:proofErr w:type="spellEnd"/>
      <w:r w:rsidRPr="00C64001">
        <w:rPr>
          <w:rFonts w:ascii="Corbel" w:hAnsi="Corbel" w:cs="Calibri"/>
          <w:sz w:val="24"/>
          <w:szCs w:val="24"/>
        </w:rPr>
        <w:t xml:space="preserve"> poinformow</w:t>
      </w:r>
      <w:r w:rsidR="0097744D" w:rsidRPr="00C64001">
        <w:rPr>
          <w:rFonts w:ascii="Corbel" w:hAnsi="Corbel" w:cs="Calibri"/>
          <w:sz w:val="24"/>
          <w:szCs w:val="24"/>
        </w:rPr>
        <w:t>ana/</w:t>
      </w:r>
      <w:proofErr w:type="spellStart"/>
      <w:r w:rsidR="00D84414" w:rsidRPr="00C64001">
        <w:rPr>
          <w:rFonts w:ascii="Corbel" w:hAnsi="Corbel" w:cs="Calibri"/>
          <w:sz w:val="24"/>
          <w:szCs w:val="24"/>
        </w:rPr>
        <w:t>ny</w:t>
      </w:r>
      <w:proofErr w:type="spellEnd"/>
      <w:r w:rsidR="00D84414" w:rsidRPr="00C64001">
        <w:rPr>
          <w:rFonts w:ascii="Corbel" w:hAnsi="Corbel" w:cs="Calibri"/>
          <w:sz w:val="24"/>
          <w:szCs w:val="24"/>
        </w:rPr>
        <w:t>, że w</w:t>
      </w:r>
      <w:r w:rsidRPr="00C64001">
        <w:rPr>
          <w:rFonts w:ascii="Corbel" w:hAnsi="Corbel" w:cs="Calibri"/>
          <w:sz w:val="24"/>
          <w:szCs w:val="24"/>
        </w:rPr>
        <w:t xml:space="preserve"> tym przypadku nie ma zastosowania prawo do usunięcia danych, ponieważ przetwarzanie danych</w:t>
      </w:r>
      <w:r w:rsidR="00D84414" w:rsidRPr="00C64001">
        <w:rPr>
          <w:rFonts w:ascii="Corbel" w:hAnsi="Corbel" w:cs="Calibri"/>
          <w:sz w:val="24"/>
          <w:szCs w:val="24"/>
        </w:rPr>
        <w:t xml:space="preserve"> osobowych</w:t>
      </w:r>
      <w:r w:rsidRPr="00C64001">
        <w:rPr>
          <w:rFonts w:ascii="Corbel" w:hAnsi="Corbel" w:cs="Calibri"/>
          <w:sz w:val="24"/>
          <w:szCs w:val="24"/>
        </w:rPr>
        <w:t xml:space="preserve"> jest niezbędne do wywiązania się z prawnego obowiązku wymagającego przetwarzania na mocy prawa Unii oraz prawa państwa członkowskiego, któremu podlegają Administratorzy.  </w:t>
      </w:r>
    </w:p>
    <w:p w14:paraId="0A37501D" w14:textId="77777777" w:rsidR="0097744D" w:rsidRPr="00C64001" w:rsidRDefault="0097744D" w:rsidP="00906261">
      <w:pPr>
        <w:pStyle w:val="Style20"/>
        <w:widowControl/>
        <w:spacing w:line="240" w:lineRule="exact"/>
        <w:jc w:val="both"/>
        <w:rPr>
          <w:rFonts w:ascii="Corbel" w:hAnsi="Corbel"/>
        </w:rPr>
      </w:pPr>
    </w:p>
    <w:p w14:paraId="5DAB6C7B" w14:textId="77777777" w:rsidR="00906261" w:rsidRPr="00C64001" w:rsidRDefault="00906261" w:rsidP="00906261">
      <w:pPr>
        <w:pStyle w:val="Style20"/>
        <w:widowControl/>
        <w:spacing w:line="240" w:lineRule="exact"/>
        <w:jc w:val="both"/>
        <w:rPr>
          <w:rFonts w:ascii="Corbel" w:hAnsi="Corbel"/>
        </w:rPr>
      </w:pPr>
    </w:p>
    <w:p w14:paraId="02EB378F" w14:textId="77777777" w:rsidR="0066489F" w:rsidRPr="00C64001" w:rsidRDefault="0066489F" w:rsidP="0066489F">
      <w:pPr>
        <w:pStyle w:val="Style4"/>
        <w:widowControl/>
        <w:spacing w:before="10" w:line="240" w:lineRule="auto"/>
        <w:jc w:val="both"/>
        <w:rPr>
          <w:rStyle w:val="FontStyle37"/>
          <w:rFonts w:ascii="Corbel" w:hAnsi="Corbel"/>
          <w:sz w:val="24"/>
          <w:szCs w:val="24"/>
        </w:rPr>
      </w:pPr>
    </w:p>
    <w:p w14:paraId="2C15CD0D" w14:textId="77777777" w:rsidR="008536BB" w:rsidRPr="00C64001" w:rsidRDefault="008536BB" w:rsidP="008536B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C64001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C64001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6790AF03" w14:textId="77777777" w:rsidR="00D84414" w:rsidRPr="00C64001" w:rsidRDefault="008536BB" w:rsidP="00714964">
      <w:pPr>
        <w:spacing w:after="0" w:line="360" w:lineRule="auto"/>
        <w:rPr>
          <w:rFonts w:ascii="Corbel" w:hAnsi="Corbel"/>
          <w:b/>
          <w:sz w:val="12"/>
          <w:szCs w:val="12"/>
        </w:rPr>
        <w:sectPr w:rsidR="00D84414" w:rsidRPr="00C64001">
          <w:headerReference w:type="default" r:id="rId9"/>
          <w:pgSz w:w="11906" w:h="16838"/>
          <w:pgMar w:top="1276" w:right="1417" w:bottom="764" w:left="1417" w:header="426" w:footer="708" w:gutter="0"/>
          <w:cols w:space="708"/>
          <w:docGrid w:linePitch="360"/>
        </w:sectPr>
      </w:pPr>
      <w:r w:rsidRPr="00C64001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C64001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C64001">
        <w:rPr>
          <w:rStyle w:val="Odwoanieprzypisudolnego"/>
          <w:rFonts w:ascii="Corbel" w:hAnsi="Corbel"/>
          <w:b/>
          <w:sz w:val="12"/>
          <w:szCs w:val="12"/>
        </w:rPr>
        <w:footnoteReference w:id="4"/>
      </w:r>
    </w:p>
    <w:p w14:paraId="6A05A809" w14:textId="77777777" w:rsidR="00714964" w:rsidRPr="00C64001" w:rsidRDefault="00714964" w:rsidP="00714964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C64001" w:rsidRPr="00C64001" w14:paraId="2046A0FD" w14:textId="77777777" w:rsidTr="67EA4EAB">
        <w:trPr>
          <w:trHeight w:val="983"/>
        </w:trPr>
        <w:tc>
          <w:tcPr>
            <w:tcW w:w="9562" w:type="dxa"/>
            <w:shd w:val="clear" w:color="auto" w:fill="808080" w:themeFill="background1" w:themeFillShade="80"/>
          </w:tcPr>
          <w:p w14:paraId="445ABE55" w14:textId="77777777" w:rsidR="00714964" w:rsidRPr="00C64001" w:rsidRDefault="50C1374F" w:rsidP="67EA4EAB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>NOTA INFORMACYJNA - ZAŁĄCZNIK DO OŚWIADCZENIA RODO W RAMACH PROJEKTU</w:t>
            </w:r>
          </w:p>
          <w:p w14:paraId="264699C5" w14:textId="7397D64A" w:rsidR="00714964" w:rsidRPr="00C64001" w:rsidRDefault="00AF5A69" w:rsidP="67EA4EAB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sz w:val="24"/>
                <w:szCs w:val="24"/>
              </w:rPr>
            </w:pPr>
            <w:r w:rsidRPr="00C64001">
              <w:rPr>
                <w:rFonts w:ascii="Corbel" w:hAnsi="Corbel"/>
                <w:b/>
                <w:bCs/>
                <w:sz w:val="24"/>
                <w:szCs w:val="24"/>
              </w:rPr>
              <w:t>pn.: „FUNDACJA ROZWOJU SPOŁECZNO-OŚWIATOWEGO WSPIERA GODNE ŻYCIE - wzrost jakości i dostępności usług społecznych dla osób starszych” nr FELU.08.05-IZ.00-0071/25</w:t>
            </w:r>
          </w:p>
        </w:tc>
      </w:tr>
    </w:tbl>
    <w:p w14:paraId="030CB49A" w14:textId="77777777" w:rsidR="00906261" w:rsidRPr="00C64001" w:rsidRDefault="00906261" w:rsidP="00906261">
      <w:pPr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osobowe zwykłe:</w:t>
      </w:r>
    </w:p>
    <w:p w14:paraId="6E7973FD" w14:textId="77777777" w:rsidR="00906261" w:rsidRPr="00C64001" w:rsidRDefault="00906261" w:rsidP="0097744D">
      <w:pPr>
        <w:spacing w:after="0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napToGrid w:val="0"/>
          <w:sz w:val="24"/>
          <w:szCs w:val="24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rachunku, </w:t>
      </w:r>
      <w:r w:rsidRPr="00C64001">
        <w:rPr>
          <w:rFonts w:ascii="Corbel" w:hAnsi="Corbel" w:cs="Calibri"/>
          <w:sz w:val="24"/>
          <w:szCs w:val="24"/>
        </w:rPr>
        <w:t>adres e-mail, stanowisko i miejsce pracy, wymiar czasu pracy, okres zaangażowania w projekcie, wynagrodzenie, forma zaangażowania,  numery ksiąg wieczystych, numery działek,</w:t>
      </w:r>
      <w:r w:rsidRPr="00C64001">
        <w:rPr>
          <w:rFonts w:ascii="Corbel" w:hAnsi="Corbel"/>
          <w:sz w:val="24"/>
          <w:szCs w:val="24"/>
        </w:rPr>
        <w:t xml:space="preserve"> obręb, numer przyłącza gazowego,</w:t>
      </w:r>
      <w:r w:rsidRPr="00C64001">
        <w:rPr>
          <w:rFonts w:ascii="Corbel" w:hAnsi="Corbel" w:cs="Calibri"/>
          <w:sz w:val="24"/>
          <w:szCs w:val="24"/>
        </w:rPr>
        <w:t xml:space="preserve"> kraj, obszar wg stopnia urbanizacji (DEGURBA), login, nazwa wnioskodawcy/ instytucji/ beneficjenta/ 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 niekorzystna sytuacja społeczna,  data założenia działalności gospodarczej,  kwota przyznanych środków na założenie działalności gospodarczej, PKD założonej działalności gospodarczej, dane podpisu elektronicznego, tytuł zawodowy/naukowy, rodzaj funkcji, rodzaj specjalności techniczno-budowlanej, specjalizacja zawodowa, nr zaświadczenia o przynależności osób posiadających uprawnienia budowlane do PIIB, nr ewidencyjny PIIB, nr ewidencyjny uprawnień budowlanych, nr decyzji o nadaniu uprawnień budowlanych, zakres uprawnień zawodowych,</w:t>
      </w:r>
      <w:bookmarkStart w:id="3" w:name="_Hlk15375731"/>
      <w:r w:rsidRPr="00C64001">
        <w:rPr>
          <w:rFonts w:ascii="Corbel" w:hAnsi="Corbel"/>
          <w:sz w:val="24"/>
          <w:szCs w:val="24"/>
        </w:rPr>
        <w:t xml:space="preserve"> wizerunek, głos</w:t>
      </w:r>
      <w:bookmarkEnd w:id="3"/>
      <w:r w:rsidRPr="00C64001">
        <w:rPr>
          <w:rFonts w:ascii="Corbel" w:hAnsi="Corbel"/>
          <w:sz w:val="24"/>
          <w:szCs w:val="24"/>
        </w:rPr>
        <w:t>.</w:t>
      </w:r>
    </w:p>
    <w:p w14:paraId="2357E9BB" w14:textId="77777777" w:rsidR="00906261" w:rsidRPr="00C64001" w:rsidRDefault="00906261" w:rsidP="0097744D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osobowe szczególnej kategorii (</w:t>
      </w:r>
      <w:r w:rsidRPr="00C64001">
        <w:rPr>
          <w:rFonts w:ascii="Corbel" w:hAnsi="Corbel" w:cs="Calibri"/>
          <w:i/>
          <w:sz w:val="24"/>
          <w:szCs w:val="24"/>
        </w:rPr>
        <w:t>w przypadku projektu, którego realizacja obejmuje przetwarzanie tego typu danych</w:t>
      </w:r>
      <w:r w:rsidRPr="00C64001">
        <w:rPr>
          <w:rFonts w:ascii="Corbel" w:hAnsi="Corbel" w:cs="Calibri"/>
          <w:sz w:val="24"/>
          <w:szCs w:val="24"/>
        </w:rPr>
        <w:t>), które ujawniają bezpośrednio lub w kontekście:</w:t>
      </w:r>
    </w:p>
    <w:p w14:paraId="746DAD55" w14:textId="77777777" w:rsidR="00906261" w:rsidRPr="00C64001" w:rsidRDefault="00906261" w:rsidP="00906261">
      <w:pPr>
        <w:numPr>
          <w:ilvl w:val="1"/>
          <w:numId w:val="14"/>
        </w:numPr>
        <w:suppressAutoHyphens w:val="0"/>
        <w:spacing w:after="0" w:line="240" w:lineRule="auto"/>
        <w:ind w:left="709"/>
        <w:contextualSpacing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pochodzenie rasowe lub etniczne;</w:t>
      </w:r>
    </w:p>
    <w:p w14:paraId="3804599D" w14:textId="77777777" w:rsidR="00906261" w:rsidRPr="00C64001" w:rsidRDefault="00906261" w:rsidP="00906261">
      <w:pPr>
        <w:numPr>
          <w:ilvl w:val="1"/>
          <w:numId w:val="14"/>
        </w:numPr>
        <w:suppressAutoHyphens w:val="0"/>
        <w:spacing w:after="0" w:line="240" w:lineRule="auto"/>
        <w:ind w:left="709"/>
        <w:contextualSpacing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stan zdrowia.</w:t>
      </w:r>
    </w:p>
    <w:p w14:paraId="1D3267C2" w14:textId="77777777" w:rsidR="00906261" w:rsidRPr="00C64001" w:rsidRDefault="00906261" w:rsidP="00906261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Corbel" w:hAnsi="Corbel" w:cs="Calibri"/>
          <w:sz w:val="24"/>
          <w:szCs w:val="24"/>
        </w:rPr>
      </w:pPr>
      <w:bookmarkStart w:id="4" w:name="_Hlk19180786"/>
      <w:r w:rsidRPr="00C64001">
        <w:rPr>
          <w:rFonts w:ascii="Corbel" w:hAnsi="Corbel" w:cs="Calibri"/>
          <w:sz w:val="24"/>
          <w:szCs w:val="24"/>
        </w:rPr>
        <w:t xml:space="preserve">Dane osobowe dotyczące </w:t>
      </w:r>
      <w:r w:rsidR="00E50AF0" w:rsidRPr="00C64001">
        <w:rPr>
          <w:rFonts w:ascii="Corbel" w:hAnsi="Corbel" w:cs="Calibri"/>
          <w:sz w:val="24"/>
          <w:szCs w:val="24"/>
        </w:rPr>
        <w:t>wyroków skazujących</w:t>
      </w:r>
      <w:r w:rsidRPr="00C64001">
        <w:rPr>
          <w:rFonts w:ascii="Corbel" w:hAnsi="Corbel" w:cs="Calibri"/>
          <w:sz w:val="24"/>
          <w:szCs w:val="24"/>
        </w:rPr>
        <w:t xml:space="preserve"> (</w:t>
      </w:r>
      <w:r w:rsidRPr="00C64001">
        <w:rPr>
          <w:rFonts w:ascii="Corbel" w:hAnsi="Corbel" w:cs="Calibri"/>
          <w:i/>
          <w:sz w:val="24"/>
          <w:szCs w:val="24"/>
        </w:rPr>
        <w:t>w przypadku projektu, którego realizacja obejmuje przetwarzanie tego typu danych)</w:t>
      </w:r>
      <w:r w:rsidR="00D84414" w:rsidRPr="00C64001">
        <w:rPr>
          <w:rFonts w:ascii="Corbel" w:hAnsi="Corbel" w:cs="Calibri"/>
          <w:i/>
          <w:sz w:val="24"/>
          <w:szCs w:val="24"/>
        </w:rPr>
        <w:t>.</w:t>
      </w:r>
    </w:p>
    <w:p w14:paraId="6F82EC9F" w14:textId="77777777" w:rsidR="00906261" w:rsidRPr="00C64001" w:rsidRDefault="00906261" w:rsidP="00593654">
      <w:pPr>
        <w:pStyle w:val="Akapitzlist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  <w:r w:rsidRPr="00C64001">
        <w:rPr>
          <w:rFonts w:ascii="Corbel" w:hAnsi="Corbel" w:cs="Calibri"/>
          <w:sz w:val="24"/>
          <w:szCs w:val="24"/>
        </w:rPr>
        <w:t>Dane uczestników indywidualnych</w:t>
      </w:r>
    </w:p>
    <w:p w14:paraId="5A39BBE3" w14:textId="77777777" w:rsidR="00906261" w:rsidRPr="00C64001" w:rsidRDefault="00906261" w:rsidP="00593654">
      <w:pPr>
        <w:spacing w:after="0"/>
        <w:jc w:val="both"/>
        <w:rPr>
          <w:rFonts w:ascii="Corbel" w:hAnsi="Corbel" w:cs="Calibri"/>
          <w:b/>
          <w:sz w:val="24"/>
          <w:szCs w:val="24"/>
        </w:rPr>
        <w:sectPr w:rsidR="00906261" w:rsidRPr="00C64001">
          <w:pgSz w:w="11906" w:h="16838"/>
          <w:pgMar w:top="1276" w:right="1417" w:bottom="764" w:left="1417" w:header="426" w:footer="708" w:gutter="0"/>
          <w:cols w:space="708"/>
          <w:docGrid w:linePitch="360"/>
        </w:sectPr>
      </w:pPr>
    </w:p>
    <w:tbl>
      <w:tblPr>
        <w:tblW w:w="53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997"/>
      </w:tblGrid>
      <w:tr w:rsidR="00C64001" w:rsidRPr="00C64001" w14:paraId="1416A449" w14:textId="77777777" w:rsidTr="00593654">
        <w:trPr>
          <w:trHeight w:val="201"/>
        </w:trPr>
        <w:tc>
          <w:tcPr>
            <w:tcW w:w="392" w:type="pct"/>
            <w:vAlign w:val="center"/>
          </w:tcPr>
          <w:p w14:paraId="4840D58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b/>
                <w:sz w:val="24"/>
                <w:szCs w:val="24"/>
              </w:rPr>
            </w:pPr>
            <w:r w:rsidRPr="00C64001">
              <w:rPr>
                <w:rFonts w:ascii="Corbel" w:hAnsi="Corbel" w:cs="Calibri"/>
                <w:b/>
                <w:sz w:val="24"/>
                <w:szCs w:val="24"/>
              </w:rPr>
              <w:t>Lp.</w:t>
            </w:r>
          </w:p>
        </w:tc>
        <w:tc>
          <w:tcPr>
            <w:tcW w:w="4608" w:type="pct"/>
            <w:vAlign w:val="center"/>
          </w:tcPr>
          <w:p w14:paraId="5480EF1D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b/>
                <w:sz w:val="24"/>
                <w:szCs w:val="24"/>
              </w:rPr>
            </w:pPr>
            <w:r w:rsidRPr="00C64001">
              <w:rPr>
                <w:rFonts w:ascii="Corbel" w:hAnsi="Corbel" w:cs="Calibri"/>
                <w:b/>
                <w:sz w:val="24"/>
                <w:szCs w:val="24"/>
              </w:rPr>
              <w:t>Nazwa</w:t>
            </w:r>
          </w:p>
        </w:tc>
      </w:tr>
      <w:tr w:rsidR="00C64001" w:rsidRPr="00C64001" w14:paraId="50CCA30D" w14:textId="77777777" w:rsidTr="00593654">
        <w:trPr>
          <w:trHeight w:val="201"/>
        </w:trPr>
        <w:tc>
          <w:tcPr>
            <w:tcW w:w="392" w:type="pct"/>
            <w:vAlign w:val="center"/>
          </w:tcPr>
          <w:p w14:paraId="649841B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</w:t>
            </w:r>
          </w:p>
        </w:tc>
        <w:tc>
          <w:tcPr>
            <w:tcW w:w="4608" w:type="pct"/>
            <w:vAlign w:val="center"/>
          </w:tcPr>
          <w:p w14:paraId="0C7F8B90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Kraj</w:t>
            </w:r>
          </w:p>
        </w:tc>
      </w:tr>
      <w:tr w:rsidR="00C64001" w:rsidRPr="00C64001" w14:paraId="40C4BC72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18F999B5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</w:t>
            </w:r>
          </w:p>
        </w:tc>
        <w:tc>
          <w:tcPr>
            <w:tcW w:w="4608" w:type="pct"/>
            <w:vAlign w:val="center"/>
          </w:tcPr>
          <w:p w14:paraId="1BA3067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Rodzaj uczestnika</w:t>
            </w:r>
          </w:p>
        </w:tc>
      </w:tr>
      <w:tr w:rsidR="00C64001" w:rsidRPr="00C64001" w14:paraId="1215CEB0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5FCD5EC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</w:t>
            </w:r>
          </w:p>
        </w:tc>
        <w:tc>
          <w:tcPr>
            <w:tcW w:w="4608" w:type="pct"/>
            <w:vAlign w:val="center"/>
          </w:tcPr>
          <w:p w14:paraId="34434BD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Nazwa instytucji</w:t>
            </w:r>
          </w:p>
        </w:tc>
      </w:tr>
      <w:tr w:rsidR="00C64001" w:rsidRPr="00C64001" w14:paraId="11955D49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2598DEE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4</w:t>
            </w:r>
          </w:p>
        </w:tc>
        <w:tc>
          <w:tcPr>
            <w:tcW w:w="4608" w:type="pct"/>
            <w:vAlign w:val="center"/>
          </w:tcPr>
          <w:p w14:paraId="78768F47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Imię</w:t>
            </w:r>
          </w:p>
        </w:tc>
      </w:tr>
      <w:tr w:rsidR="00C64001" w:rsidRPr="00C64001" w14:paraId="2EF49B69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78941E47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5</w:t>
            </w:r>
          </w:p>
        </w:tc>
        <w:tc>
          <w:tcPr>
            <w:tcW w:w="4608" w:type="pct"/>
            <w:vAlign w:val="center"/>
          </w:tcPr>
          <w:p w14:paraId="357C502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Nazwisko</w:t>
            </w:r>
          </w:p>
        </w:tc>
      </w:tr>
      <w:tr w:rsidR="00C64001" w:rsidRPr="00C64001" w14:paraId="450DFA4E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29B4EA1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6</w:t>
            </w:r>
          </w:p>
        </w:tc>
        <w:tc>
          <w:tcPr>
            <w:tcW w:w="4608" w:type="pct"/>
            <w:vAlign w:val="center"/>
          </w:tcPr>
          <w:p w14:paraId="48CD1F3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PESEL</w:t>
            </w:r>
          </w:p>
        </w:tc>
      </w:tr>
      <w:tr w:rsidR="00C64001" w:rsidRPr="00C64001" w14:paraId="4A8AD942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75697EE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7</w:t>
            </w:r>
          </w:p>
        </w:tc>
        <w:tc>
          <w:tcPr>
            <w:tcW w:w="4608" w:type="pct"/>
            <w:vAlign w:val="center"/>
          </w:tcPr>
          <w:p w14:paraId="2A90B05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Płeć </w:t>
            </w:r>
          </w:p>
        </w:tc>
      </w:tr>
      <w:tr w:rsidR="00C64001" w:rsidRPr="00C64001" w14:paraId="50986EC6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44B0A208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8</w:t>
            </w:r>
          </w:p>
        </w:tc>
        <w:tc>
          <w:tcPr>
            <w:tcW w:w="4608" w:type="pct"/>
            <w:vAlign w:val="center"/>
          </w:tcPr>
          <w:p w14:paraId="455C5E7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Wiek w chwili przystępowania do projektu</w:t>
            </w:r>
          </w:p>
        </w:tc>
      </w:tr>
      <w:tr w:rsidR="00C64001" w:rsidRPr="00C64001" w14:paraId="23781276" w14:textId="77777777" w:rsidTr="00593654">
        <w:trPr>
          <w:trHeight w:val="211"/>
        </w:trPr>
        <w:tc>
          <w:tcPr>
            <w:tcW w:w="392" w:type="pct"/>
            <w:vAlign w:val="center"/>
          </w:tcPr>
          <w:p w14:paraId="2B2B730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9</w:t>
            </w:r>
          </w:p>
        </w:tc>
        <w:tc>
          <w:tcPr>
            <w:tcW w:w="4608" w:type="pct"/>
            <w:vAlign w:val="center"/>
          </w:tcPr>
          <w:p w14:paraId="7943225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Wykształcenie</w:t>
            </w:r>
          </w:p>
        </w:tc>
      </w:tr>
      <w:tr w:rsidR="00C64001" w:rsidRPr="00C64001" w14:paraId="1831C886" w14:textId="77777777" w:rsidTr="00593654">
        <w:trPr>
          <w:trHeight w:val="144"/>
        </w:trPr>
        <w:tc>
          <w:tcPr>
            <w:tcW w:w="392" w:type="pct"/>
            <w:vAlign w:val="center"/>
          </w:tcPr>
          <w:p w14:paraId="5D36975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10</w:t>
            </w:r>
          </w:p>
        </w:tc>
        <w:tc>
          <w:tcPr>
            <w:tcW w:w="4608" w:type="pct"/>
          </w:tcPr>
          <w:p w14:paraId="10FF62B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Województwo </w:t>
            </w:r>
          </w:p>
        </w:tc>
      </w:tr>
      <w:tr w:rsidR="00C64001" w:rsidRPr="00C64001" w14:paraId="617E05DE" w14:textId="77777777" w:rsidTr="00593654">
        <w:trPr>
          <w:trHeight w:val="57"/>
        </w:trPr>
        <w:tc>
          <w:tcPr>
            <w:tcW w:w="392" w:type="pct"/>
            <w:vAlign w:val="center"/>
          </w:tcPr>
          <w:p w14:paraId="4737E36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08" w:type="pct"/>
          </w:tcPr>
          <w:p w14:paraId="43F705C2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Powiat</w:t>
            </w:r>
          </w:p>
        </w:tc>
      </w:tr>
      <w:tr w:rsidR="00C64001" w:rsidRPr="00C64001" w14:paraId="2FBEA07A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4B73E58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12</w:t>
            </w:r>
          </w:p>
        </w:tc>
        <w:tc>
          <w:tcPr>
            <w:tcW w:w="4608" w:type="pct"/>
          </w:tcPr>
          <w:p w14:paraId="6F374C0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Gmina</w:t>
            </w:r>
          </w:p>
        </w:tc>
      </w:tr>
      <w:tr w:rsidR="00C64001" w:rsidRPr="00C64001" w14:paraId="1F3154C7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39F18D2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13</w:t>
            </w:r>
          </w:p>
        </w:tc>
        <w:tc>
          <w:tcPr>
            <w:tcW w:w="4608" w:type="pct"/>
            <w:tcBorders>
              <w:bottom w:val="single" w:sz="4" w:space="0" w:color="auto"/>
            </w:tcBorders>
          </w:tcPr>
          <w:p w14:paraId="2110275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Miejscowość</w:t>
            </w:r>
          </w:p>
        </w:tc>
      </w:tr>
      <w:tr w:rsidR="00C64001" w:rsidRPr="00C64001" w14:paraId="3E658C6C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4E1E336A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14</w:t>
            </w:r>
          </w:p>
        </w:tc>
        <w:tc>
          <w:tcPr>
            <w:tcW w:w="4608" w:type="pct"/>
          </w:tcPr>
          <w:p w14:paraId="6E286ED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Ulica</w:t>
            </w:r>
          </w:p>
        </w:tc>
      </w:tr>
      <w:tr w:rsidR="00C64001" w:rsidRPr="00C64001" w14:paraId="6DD360B7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33CFEC6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15</w:t>
            </w:r>
          </w:p>
        </w:tc>
        <w:tc>
          <w:tcPr>
            <w:tcW w:w="4608" w:type="pct"/>
          </w:tcPr>
          <w:p w14:paraId="61DF040F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Nr budynku</w:t>
            </w:r>
          </w:p>
        </w:tc>
      </w:tr>
      <w:tr w:rsidR="00C64001" w:rsidRPr="00C64001" w14:paraId="716C384A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0EB5E79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16</w:t>
            </w:r>
          </w:p>
        </w:tc>
        <w:tc>
          <w:tcPr>
            <w:tcW w:w="4608" w:type="pct"/>
          </w:tcPr>
          <w:p w14:paraId="6D08F15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Nr lokalu</w:t>
            </w:r>
          </w:p>
        </w:tc>
      </w:tr>
      <w:tr w:rsidR="00C64001" w:rsidRPr="00C64001" w14:paraId="3B16E47E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111B77A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17</w:t>
            </w:r>
          </w:p>
        </w:tc>
        <w:tc>
          <w:tcPr>
            <w:tcW w:w="4608" w:type="pct"/>
            <w:vAlign w:val="center"/>
          </w:tcPr>
          <w:p w14:paraId="5F747AC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Kod pocztowy</w:t>
            </w:r>
          </w:p>
        </w:tc>
      </w:tr>
      <w:tr w:rsidR="00C64001" w:rsidRPr="00C64001" w14:paraId="54D38C85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526D80A2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18</w:t>
            </w:r>
          </w:p>
        </w:tc>
        <w:tc>
          <w:tcPr>
            <w:tcW w:w="4608" w:type="pct"/>
          </w:tcPr>
          <w:p w14:paraId="150E46A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Obszar wg stopnia urbanizacji (DEGURBA)</w:t>
            </w:r>
          </w:p>
        </w:tc>
      </w:tr>
      <w:tr w:rsidR="00C64001" w:rsidRPr="00C64001" w14:paraId="4FB1F340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2847A63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19</w:t>
            </w:r>
          </w:p>
        </w:tc>
        <w:tc>
          <w:tcPr>
            <w:tcW w:w="4608" w:type="pct"/>
          </w:tcPr>
          <w:p w14:paraId="1E611F5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Telefon kontaktowy</w:t>
            </w:r>
          </w:p>
        </w:tc>
      </w:tr>
      <w:tr w:rsidR="00C64001" w:rsidRPr="00C64001" w14:paraId="64E5B58B" w14:textId="77777777" w:rsidTr="00593654">
        <w:trPr>
          <w:trHeight w:val="118"/>
        </w:trPr>
        <w:tc>
          <w:tcPr>
            <w:tcW w:w="392" w:type="pct"/>
            <w:vAlign w:val="center"/>
          </w:tcPr>
          <w:p w14:paraId="5007C90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20</w:t>
            </w:r>
          </w:p>
        </w:tc>
        <w:tc>
          <w:tcPr>
            <w:tcW w:w="4608" w:type="pct"/>
          </w:tcPr>
          <w:p w14:paraId="53C925AA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Adres e-mail</w:t>
            </w:r>
          </w:p>
        </w:tc>
      </w:tr>
      <w:tr w:rsidR="00C64001" w:rsidRPr="00C64001" w14:paraId="3F2F7553" w14:textId="77777777" w:rsidTr="00593654">
        <w:trPr>
          <w:trHeight w:val="118"/>
        </w:trPr>
        <w:tc>
          <w:tcPr>
            <w:tcW w:w="392" w:type="pct"/>
          </w:tcPr>
          <w:p w14:paraId="7B568215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21</w:t>
            </w:r>
          </w:p>
        </w:tc>
        <w:tc>
          <w:tcPr>
            <w:tcW w:w="4608" w:type="pct"/>
          </w:tcPr>
          <w:p w14:paraId="21D949E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rozpoczęcia udziału w projekcie</w:t>
            </w:r>
          </w:p>
        </w:tc>
      </w:tr>
      <w:tr w:rsidR="00C64001" w:rsidRPr="00C64001" w14:paraId="17351F4A" w14:textId="77777777" w:rsidTr="00593654">
        <w:trPr>
          <w:trHeight w:val="118"/>
        </w:trPr>
        <w:tc>
          <w:tcPr>
            <w:tcW w:w="392" w:type="pct"/>
          </w:tcPr>
          <w:p w14:paraId="44C2641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22</w:t>
            </w:r>
          </w:p>
        </w:tc>
        <w:tc>
          <w:tcPr>
            <w:tcW w:w="4608" w:type="pct"/>
          </w:tcPr>
          <w:p w14:paraId="45B1046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zakończenia udziału w projekcie</w:t>
            </w:r>
          </w:p>
        </w:tc>
      </w:tr>
      <w:tr w:rsidR="00C64001" w:rsidRPr="00C64001" w14:paraId="2AB865BB" w14:textId="77777777" w:rsidTr="00593654">
        <w:trPr>
          <w:trHeight w:val="118"/>
        </w:trPr>
        <w:tc>
          <w:tcPr>
            <w:tcW w:w="392" w:type="pct"/>
          </w:tcPr>
          <w:p w14:paraId="72E4F76D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23</w:t>
            </w:r>
          </w:p>
        </w:tc>
        <w:tc>
          <w:tcPr>
            <w:tcW w:w="4608" w:type="pct"/>
          </w:tcPr>
          <w:p w14:paraId="1CC619E7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C64001" w:rsidRPr="00C64001" w14:paraId="4D95F5F4" w14:textId="77777777" w:rsidTr="00593654">
        <w:trPr>
          <w:trHeight w:val="118"/>
        </w:trPr>
        <w:tc>
          <w:tcPr>
            <w:tcW w:w="392" w:type="pct"/>
          </w:tcPr>
          <w:p w14:paraId="1D8EB8E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24</w:t>
            </w:r>
          </w:p>
        </w:tc>
        <w:tc>
          <w:tcPr>
            <w:tcW w:w="4608" w:type="pct"/>
          </w:tcPr>
          <w:p w14:paraId="7E0AD7A9" w14:textId="77777777" w:rsidR="00906261" w:rsidRPr="00C64001" w:rsidRDefault="00906261" w:rsidP="009C1F11">
            <w:pPr>
              <w:spacing w:after="0"/>
              <w:rPr>
                <w:rFonts w:ascii="Corbel" w:hAnsi="Corbel" w:cs="Calibri"/>
                <w:b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C64001" w:rsidRPr="00C64001" w14:paraId="628A5404" w14:textId="77777777" w:rsidTr="00593654">
        <w:trPr>
          <w:trHeight w:val="118"/>
        </w:trPr>
        <w:tc>
          <w:tcPr>
            <w:tcW w:w="392" w:type="pct"/>
          </w:tcPr>
          <w:p w14:paraId="4BFDD700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25</w:t>
            </w:r>
          </w:p>
        </w:tc>
        <w:tc>
          <w:tcPr>
            <w:tcW w:w="4608" w:type="pct"/>
          </w:tcPr>
          <w:p w14:paraId="586F014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Wykonywany zawód</w:t>
            </w:r>
          </w:p>
        </w:tc>
      </w:tr>
      <w:tr w:rsidR="00C64001" w:rsidRPr="00C64001" w14:paraId="4E03A71D" w14:textId="77777777" w:rsidTr="00593654">
        <w:trPr>
          <w:trHeight w:val="118"/>
        </w:trPr>
        <w:tc>
          <w:tcPr>
            <w:tcW w:w="392" w:type="pct"/>
          </w:tcPr>
          <w:p w14:paraId="36334656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26</w:t>
            </w:r>
          </w:p>
        </w:tc>
        <w:tc>
          <w:tcPr>
            <w:tcW w:w="4608" w:type="pct"/>
          </w:tcPr>
          <w:p w14:paraId="52C2344A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Zatrudniony w (miejsce zatrudnienia)</w:t>
            </w:r>
          </w:p>
        </w:tc>
      </w:tr>
      <w:tr w:rsidR="00C64001" w:rsidRPr="00C64001" w14:paraId="4A13EB33" w14:textId="77777777" w:rsidTr="00593654">
        <w:trPr>
          <w:trHeight w:val="118"/>
        </w:trPr>
        <w:tc>
          <w:tcPr>
            <w:tcW w:w="392" w:type="pct"/>
          </w:tcPr>
          <w:p w14:paraId="41C0AA5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27</w:t>
            </w:r>
          </w:p>
        </w:tc>
        <w:tc>
          <w:tcPr>
            <w:tcW w:w="4608" w:type="pct"/>
          </w:tcPr>
          <w:p w14:paraId="7D291C99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C64001" w:rsidRPr="00C64001" w14:paraId="7B944443" w14:textId="77777777" w:rsidTr="00593654">
        <w:trPr>
          <w:trHeight w:val="118"/>
        </w:trPr>
        <w:tc>
          <w:tcPr>
            <w:tcW w:w="392" w:type="pct"/>
          </w:tcPr>
          <w:p w14:paraId="57393B2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28</w:t>
            </w:r>
          </w:p>
        </w:tc>
        <w:tc>
          <w:tcPr>
            <w:tcW w:w="4608" w:type="pct"/>
          </w:tcPr>
          <w:p w14:paraId="67EFB40F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Inne rezultaty dotyczące osób młodych (dotyczy IZM - </w:t>
            </w:r>
            <w:r w:rsidRPr="00C64001">
              <w:rPr>
                <w:rFonts w:ascii="Corbel" w:hAnsi="Corbel" w:cs="Calibri"/>
                <w:bCs/>
                <w:sz w:val="24"/>
                <w:szCs w:val="24"/>
              </w:rPr>
              <w:t>Inicjatywy na rzecz Zatrudnienia Młodych</w:t>
            </w:r>
            <w:r w:rsidRPr="00C64001">
              <w:rPr>
                <w:rFonts w:ascii="Corbel" w:hAnsi="Corbel" w:cs="Calibri"/>
                <w:sz w:val="24"/>
                <w:szCs w:val="24"/>
              </w:rPr>
              <w:t>)</w:t>
            </w:r>
          </w:p>
        </w:tc>
      </w:tr>
      <w:tr w:rsidR="00C64001" w:rsidRPr="00C64001" w14:paraId="381894D6" w14:textId="77777777" w:rsidTr="00593654">
        <w:trPr>
          <w:trHeight w:val="118"/>
        </w:trPr>
        <w:tc>
          <w:tcPr>
            <w:tcW w:w="392" w:type="pct"/>
          </w:tcPr>
          <w:p w14:paraId="4B34824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29</w:t>
            </w:r>
          </w:p>
        </w:tc>
        <w:tc>
          <w:tcPr>
            <w:tcW w:w="4608" w:type="pct"/>
          </w:tcPr>
          <w:p w14:paraId="13791368" w14:textId="77777777" w:rsidR="00906261" w:rsidRPr="00C64001" w:rsidRDefault="00906261" w:rsidP="009C1F11">
            <w:pPr>
              <w:spacing w:after="0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Zakończenie udziału osoby w projekcie zgodnie </w:t>
            </w:r>
            <w:r w:rsidR="009C1F11" w:rsidRPr="00C64001">
              <w:rPr>
                <w:rFonts w:ascii="Corbel" w:hAnsi="Corbel" w:cs="Calibri"/>
                <w:sz w:val="24"/>
                <w:szCs w:val="24"/>
              </w:rPr>
              <w:br/>
            </w:r>
            <w:r w:rsidRPr="00C64001">
              <w:rPr>
                <w:rFonts w:ascii="Corbel" w:hAnsi="Corbel" w:cs="Calibri"/>
                <w:sz w:val="24"/>
                <w:szCs w:val="24"/>
              </w:rPr>
              <w:t>z zaplanowaną dla niej ścieżką uczestnictwa</w:t>
            </w:r>
          </w:p>
        </w:tc>
      </w:tr>
      <w:tr w:rsidR="00C64001" w:rsidRPr="00C64001" w14:paraId="764A4A7E" w14:textId="77777777" w:rsidTr="00593654">
        <w:trPr>
          <w:trHeight w:val="118"/>
        </w:trPr>
        <w:tc>
          <w:tcPr>
            <w:tcW w:w="392" w:type="pct"/>
          </w:tcPr>
          <w:p w14:paraId="219897C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30</w:t>
            </w:r>
          </w:p>
        </w:tc>
        <w:tc>
          <w:tcPr>
            <w:tcW w:w="4608" w:type="pct"/>
          </w:tcPr>
          <w:p w14:paraId="74EB7E2E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Rodzaj przyznanego wsparcia</w:t>
            </w:r>
          </w:p>
        </w:tc>
      </w:tr>
      <w:tr w:rsidR="00C64001" w:rsidRPr="00C64001" w14:paraId="0F9C1356" w14:textId="77777777" w:rsidTr="00593654">
        <w:trPr>
          <w:trHeight w:val="118"/>
        </w:trPr>
        <w:tc>
          <w:tcPr>
            <w:tcW w:w="392" w:type="pct"/>
          </w:tcPr>
          <w:p w14:paraId="2C8B330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31</w:t>
            </w:r>
          </w:p>
        </w:tc>
        <w:tc>
          <w:tcPr>
            <w:tcW w:w="4608" w:type="pct"/>
          </w:tcPr>
          <w:p w14:paraId="01EDB83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rozpoczęcia udziału we wsparciu</w:t>
            </w:r>
          </w:p>
        </w:tc>
      </w:tr>
      <w:tr w:rsidR="00C64001" w:rsidRPr="00C64001" w14:paraId="29ED9417" w14:textId="77777777" w:rsidTr="00593654">
        <w:trPr>
          <w:trHeight w:val="118"/>
        </w:trPr>
        <w:tc>
          <w:tcPr>
            <w:tcW w:w="392" w:type="pct"/>
          </w:tcPr>
          <w:p w14:paraId="434292C4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32</w:t>
            </w:r>
          </w:p>
        </w:tc>
        <w:tc>
          <w:tcPr>
            <w:tcW w:w="4608" w:type="pct"/>
          </w:tcPr>
          <w:p w14:paraId="67194C6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zakończenia udziału we wsparciu</w:t>
            </w:r>
          </w:p>
        </w:tc>
      </w:tr>
      <w:tr w:rsidR="00C64001" w:rsidRPr="00C64001" w14:paraId="03F61D7F" w14:textId="77777777" w:rsidTr="00593654">
        <w:trPr>
          <w:trHeight w:val="118"/>
        </w:trPr>
        <w:tc>
          <w:tcPr>
            <w:tcW w:w="392" w:type="pct"/>
          </w:tcPr>
          <w:p w14:paraId="7CE58F48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33</w:t>
            </w:r>
          </w:p>
        </w:tc>
        <w:tc>
          <w:tcPr>
            <w:tcW w:w="4608" w:type="pct"/>
          </w:tcPr>
          <w:p w14:paraId="6AC8F9C1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Data założenia działalności gospodarczej</w:t>
            </w:r>
          </w:p>
        </w:tc>
      </w:tr>
      <w:tr w:rsidR="00C64001" w:rsidRPr="00C64001" w14:paraId="27DF314C" w14:textId="77777777" w:rsidTr="00593654">
        <w:trPr>
          <w:trHeight w:val="118"/>
        </w:trPr>
        <w:tc>
          <w:tcPr>
            <w:tcW w:w="392" w:type="pct"/>
          </w:tcPr>
          <w:p w14:paraId="3848D7E0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34</w:t>
            </w:r>
          </w:p>
        </w:tc>
        <w:tc>
          <w:tcPr>
            <w:tcW w:w="4608" w:type="pct"/>
          </w:tcPr>
          <w:p w14:paraId="34002482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C64001" w:rsidRPr="00C64001" w14:paraId="2DB462D2" w14:textId="77777777" w:rsidTr="00593654">
        <w:trPr>
          <w:trHeight w:val="118"/>
        </w:trPr>
        <w:tc>
          <w:tcPr>
            <w:tcW w:w="392" w:type="pct"/>
          </w:tcPr>
          <w:p w14:paraId="3D5C510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35</w:t>
            </w:r>
          </w:p>
        </w:tc>
        <w:tc>
          <w:tcPr>
            <w:tcW w:w="4608" w:type="pct"/>
          </w:tcPr>
          <w:p w14:paraId="640C8580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PKD założonej działalności gospodarczej</w:t>
            </w:r>
          </w:p>
        </w:tc>
      </w:tr>
      <w:tr w:rsidR="00C64001" w:rsidRPr="00C64001" w14:paraId="1CC71466" w14:textId="77777777" w:rsidTr="00593654">
        <w:trPr>
          <w:trHeight w:val="118"/>
        </w:trPr>
        <w:tc>
          <w:tcPr>
            <w:tcW w:w="392" w:type="pct"/>
          </w:tcPr>
          <w:p w14:paraId="5AFB958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36</w:t>
            </w:r>
          </w:p>
        </w:tc>
        <w:tc>
          <w:tcPr>
            <w:tcW w:w="4608" w:type="pct"/>
          </w:tcPr>
          <w:p w14:paraId="2893E45C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C64001" w:rsidRPr="00C64001" w14:paraId="176D509C" w14:textId="77777777" w:rsidTr="00593654">
        <w:trPr>
          <w:trHeight w:val="118"/>
        </w:trPr>
        <w:tc>
          <w:tcPr>
            <w:tcW w:w="392" w:type="pct"/>
          </w:tcPr>
          <w:p w14:paraId="0903FD9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37</w:t>
            </w:r>
          </w:p>
        </w:tc>
        <w:tc>
          <w:tcPr>
            <w:tcW w:w="4608" w:type="pct"/>
          </w:tcPr>
          <w:p w14:paraId="73B1FE42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C64001" w:rsidRPr="00C64001" w14:paraId="28419272" w14:textId="77777777" w:rsidTr="00593654">
        <w:trPr>
          <w:trHeight w:val="118"/>
        </w:trPr>
        <w:tc>
          <w:tcPr>
            <w:tcW w:w="392" w:type="pct"/>
          </w:tcPr>
          <w:p w14:paraId="0CD124D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38</w:t>
            </w:r>
          </w:p>
        </w:tc>
        <w:tc>
          <w:tcPr>
            <w:tcW w:w="4608" w:type="pct"/>
          </w:tcPr>
          <w:p w14:paraId="0124A7D3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Osoba z niepełnosprawnościami</w:t>
            </w:r>
          </w:p>
        </w:tc>
      </w:tr>
      <w:tr w:rsidR="00906261" w:rsidRPr="00C64001" w14:paraId="6D60778C" w14:textId="77777777" w:rsidTr="00593654">
        <w:trPr>
          <w:trHeight w:val="118"/>
        </w:trPr>
        <w:tc>
          <w:tcPr>
            <w:tcW w:w="392" w:type="pct"/>
          </w:tcPr>
          <w:p w14:paraId="61A51A77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>39</w:t>
            </w:r>
          </w:p>
        </w:tc>
        <w:tc>
          <w:tcPr>
            <w:tcW w:w="4608" w:type="pct"/>
          </w:tcPr>
          <w:p w14:paraId="18FD2C5B" w14:textId="77777777" w:rsidR="00906261" w:rsidRPr="00C64001" w:rsidRDefault="00906261" w:rsidP="00593654">
            <w:pPr>
              <w:spacing w:after="0"/>
              <w:jc w:val="both"/>
              <w:rPr>
                <w:rFonts w:ascii="Corbel" w:hAnsi="Corbel" w:cs="Calibri"/>
                <w:sz w:val="24"/>
                <w:szCs w:val="24"/>
              </w:rPr>
            </w:pPr>
            <w:r w:rsidRPr="00C64001">
              <w:rPr>
                <w:rFonts w:ascii="Corbel" w:hAnsi="Corbel" w:cs="Calibri"/>
                <w:sz w:val="24"/>
                <w:szCs w:val="24"/>
              </w:rPr>
              <w:t xml:space="preserve">Osoba w innej niekorzystnej sytuacji społecznej </w:t>
            </w:r>
          </w:p>
        </w:tc>
      </w:tr>
    </w:tbl>
    <w:p w14:paraId="41C8F396" w14:textId="77777777" w:rsidR="00906261" w:rsidRPr="00C64001" w:rsidRDefault="00906261" w:rsidP="00906261">
      <w:pPr>
        <w:pStyle w:val="Akapitzlist"/>
        <w:suppressAutoHyphens w:val="0"/>
        <w:spacing w:after="0" w:line="240" w:lineRule="auto"/>
        <w:ind w:left="0"/>
        <w:jc w:val="both"/>
        <w:rPr>
          <w:rFonts w:ascii="Corbel" w:hAnsi="Corbel" w:cs="Calibri"/>
          <w:sz w:val="24"/>
          <w:szCs w:val="24"/>
        </w:rPr>
        <w:sectPr w:rsidR="00906261" w:rsidRPr="00C64001" w:rsidSect="00906261">
          <w:type w:val="continuous"/>
          <w:pgSz w:w="11906" w:h="16838"/>
          <w:pgMar w:top="1276" w:right="1417" w:bottom="764" w:left="1417" w:header="426" w:footer="708" w:gutter="0"/>
          <w:cols w:num="2" w:space="708"/>
          <w:docGrid w:linePitch="360"/>
        </w:sectPr>
      </w:pPr>
    </w:p>
    <w:bookmarkEnd w:id="4"/>
    <w:p w14:paraId="72A3D3EC" w14:textId="77777777" w:rsidR="00906261" w:rsidRPr="00C64001" w:rsidRDefault="00906261" w:rsidP="00906261">
      <w:pPr>
        <w:pStyle w:val="Akapitzlist"/>
        <w:suppressAutoHyphens w:val="0"/>
        <w:spacing w:after="0" w:line="240" w:lineRule="auto"/>
        <w:ind w:left="0"/>
        <w:jc w:val="both"/>
        <w:rPr>
          <w:rFonts w:ascii="Corbel" w:hAnsi="Corbel" w:cs="Calibri"/>
          <w:sz w:val="24"/>
          <w:szCs w:val="24"/>
        </w:rPr>
      </w:pPr>
    </w:p>
    <w:sectPr w:rsidR="00906261" w:rsidRPr="00C64001" w:rsidSect="00906261">
      <w:type w:val="continuous"/>
      <w:pgSz w:w="11906" w:h="16838"/>
      <w:pgMar w:top="1276" w:right="1417" w:bottom="76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58A8" w14:textId="77777777" w:rsidR="003864EA" w:rsidRDefault="003864EA">
      <w:pPr>
        <w:spacing w:after="0" w:line="240" w:lineRule="auto"/>
      </w:pPr>
      <w:r>
        <w:separator/>
      </w:r>
    </w:p>
  </w:endnote>
  <w:endnote w:type="continuationSeparator" w:id="0">
    <w:p w14:paraId="2C44478B" w14:textId="77777777" w:rsidR="003864EA" w:rsidRDefault="0038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C70A" w14:textId="77777777" w:rsidR="003864EA" w:rsidRDefault="003864EA">
      <w:pPr>
        <w:spacing w:after="0" w:line="240" w:lineRule="auto"/>
      </w:pPr>
      <w:r>
        <w:separator/>
      </w:r>
    </w:p>
  </w:footnote>
  <w:footnote w:type="continuationSeparator" w:id="0">
    <w:p w14:paraId="5829DB7D" w14:textId="77777777" w:rsidR="003864EA" w:rsidRDefault="003864EA">
      <w:pPr>
        <w:spacing w:after="0" w:line="240" w:lineRule="auto"/>
      </w:pPr>
      <w:r>
        <w:continuationSeparator/>
      </w:r>
    </w:p>
  </w:footnote>
  <w:footnote w:id="1">
    <w:p w14:paraId="2EDB63FC" w14:textId="77777777" w:rsidR="003A5E09" w:rsidRPr="003A5E09" w:rsidRDefault="003A5E09" w:rsidP="003A5E09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3A5E09">
        <w:rPr>
          <w:rStyle w:val="Odwoanieprzypisudolnego"/>
          <w:rFonts w:cs="Calibri"/>
          <w:sz w:val="18"/>
          <w:szCs w:val="18"/>
        </w:rPr>
        <w:footnoteRef/>
      </w:r>
      <w:r w:rsidRPr="003A5E09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2D3E0377" w14:textId="77777777" w:rsidR="003A5E09" w:rsidRPr="003A5E09" w:rsidRDefault="003A5E09" w:rsidP="003A5E09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3A5E09">
        <w:rPr>
          <w:rStyle w:val="Odwoanieprzypisudolnego"/>
          <w:rFonts w:cs="Calibri"/>
          <w:sz w:val="18"/>
          <w:szCs w:val="18"/>
        </w:rPr>
        <w:footnoteRef/>
      </w:r>
      <w:r w:rsidRPr="003A5E09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6F745BBD" w14:textId="77777777" w:rsidR="00327645" w:rsidRDefault="00327645" w:rsidP="00327645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4">
    <w:p w14:paraId="1D1E0D46" w14:textId="77777777" w:rsidR="008536BB" w:rsidRPr="00B02BAE" w:rsidRDefault="008536BB" w:rsidP="008536B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813049" w:rsidRDefault="00813049">
    <w:pPr>
      <w:pStyle w:val="Nagwek"/>
    </w:pPr>
  </w:p>
  <w:p w14:paraId="0E27B00A" w14:textId="77777777" w:rsidR="009F0424" w:rsidRPr="009F0424" w:rsidRDefault="00046022" w:rsidP="009F0424">
    <w:pPr>
      <w:pStyle w:val="Nagwek"/>
      <w:jc w:val="center"/>
      <w:rPr>
        <w:b/>
        <w:lang w:eastAsia="ja-JP"/>
      </w:rPr>
    </w:pPr>
    <w:r w:rsidRPr="009F0424">
      <w:rPr>
        <w:b/>
        <w:noProof/>
        <w:lang w:eastAsia="ja-JP"/>
      </w:rPr>
      <w:drawing>
        <wp:inline distT="0" distB="0" distL="0" distR="0" wp14:anchorId="6954CB42" wp14:editId="07777777">
          <wp:extent cx="565785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61E4C" w14:textId="77777777" w:rsidR="00813049" w:rsidRDefault="00813049">
    <w:pPr>
      <w:pStyle w:val="Nagwek"/>
      <w:rPr>
        <w:b/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cs="Corbe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orbel" w:hAnsi="Corbel" w:cs="Corbe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orbel" w:hAnsi="Corbel" w:cs="Corbel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orbel" w:hAnsi="Corbel" w:cs="Corbe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orbel" w:hAnsi="Corbel" w:cs="Corbel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orbel" w:hAnsi="Corbel" w:cs="Corbel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orbel" w:hAnsi="Corbel" w:cs="Corbel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orbel" w:hAnsi="Corbel" w:cs="Corbel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orbel" w:hAnsi="Corbel" w:cs="Corbel" w:hint="default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7D73"/>
    <w:multiLevelType w:val="hybridMultilevel"/>
    <w:tmpl w:val="2540883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A17EB"/>
    <w:multiLevelType w:val="hybridMultilevel"/>
    <w:tmpl w:val="C66E2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-52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92" w:hanging="360"/>
      </w:pPr>
    </w:lvl>
    <w:lvl w:ilvl="2" w:tplc="0415001B" w:tentative="1">
      <w:start w:val="1"/>
      <w:numFmt w:val="lowerRoman"/>
      <w:lvlText w:val="%3."/>
      <w:lvlJc w:val="right"/>
      <w:pPr>
        <w:ind w:left="912" w:hanging="180"/>
      </w:pPr>
    </w:lvl>
    <w:lvl w:ilvl="3" w:tplc="0415000F" w:tentative="1">
      <w:start w:val="1"/>
      <w:numFmt w:val="decimal"/>
      <w:lvlText w:val="%4."/>
      <w:lvlJc w:val="left"/>
      <w:pPr>
        <w:ind w:left="1632" w:hanging="360"/>
      </w:pPr>
    </w:lvl>
    <w:lvl w:ilvl="4" w:tplc="04150019" w:tentative="1">
      <w:start w:val="1"/>
      <w:numFmt w:val="lowerLetter"/>
      <w:lvlText w:val="%5."/>
      <w:lvlJc w:val="left"/>
      <w:pPr>
        <w:ind w:left="2352" w:hanging="360"/>
      </w:pPr>
    </w:lvl>
    <w:lvl w:ilvl="5" w:tplc="0415001B" w:tentative="1">
      <w:start w:val="1"/>
      <w:numFmt w:val="lowerRoman"/>
      <w:lvlText w:val="%6."/>
      <w:lvlJc w:val="right"/>
      <w:pPr>
        <w:ind w:left="3072" w:hanging="180"/>
      </w:pPr>
    </w:lvl>
    <w:lvl w:ilvl="6" w:tplc="0415000F" w:tentative="1">
      <w:start w:val="1"/>
      <w:numFmt w:val="decimal"/>
      <w:lvlText w:val="%7."/>
      <w:lvlJc w:val="left"/>
      <w:pPr>
        <w:ind w:left="3792" w:hanging="360"/>
      </w:pPr>
    </w:lvl>
    <w:lvl w:ilvl="7" w:tplc="04150019" w:tentative="1">
      <w:start w:val="1"/>
      <w:numFmt w:val="lowerLetter"/>
      <w:lvlText w:val="%8."/>
      <w:lvlJc w:val="left"/>
      <w:pPr>
        <w:ind w:left="4512" w:hanging="360"/>
      </w:pPr>
    </w:lvl>
    <w:lvl w:ilvl="8" w:tplc="0415001B" w:tentative="1">
      <w:start w:val="1"/>
      <w:numFmt w:val="lowerRoman"/>
      <w:lvlText w:val="%9."/>
      <w:lvlJc w:val="right"/>
      <w:pPr>
        <w:ind w:left="5232" w:hanging="180"/>
      </w:pPr>
    </w:lvl>
  </w:abstractNum>
  <w:abstractNum w:abstractNumId="9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71EF"/>
    <w:multiLevelType w:val="hybridMultilevel"/>
    <w:tmpl w:val="68E45D74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F3303"/>
    <w:multiLevelType w:val="hybridMultilevel"/>
    <w:tmpl w:val="7B8C49BA"/>
    <w:lvl w:ilvl="0" w:tplc="EC5E5F1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37646"/>
    <w:multiLevelType w:val="hybridMultilevel"/>
    <w:tmpl w:val="1A7EA66A"/>
    <w:lvl w:ilvl="0" w:tplc="B4FA608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3FBD743E"/>
    <w:multiLevelType w:val="hybridMultilevel"/>
    <w:tmpl w:val="75FE26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F1525F86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9F32CC1"/>
    <w:multiLevelType w:val="hybridMultilevel"/>
    <w:tmpl w:val="4FEEE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B7D1C"/>
    <w:multiLevelType w:val="hybridMultilevel"/>
    <w:tmpl w:val="C12AFEF8"/>
    <w:lvl w:ilvl="0" w:tplc="0415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 w15:restartNumberingAfterBreak="0">
    <w:nsid w:val="53C202AB"/>
    <w:multiLevelType w:val="hybridMultilevel"/>
    <w:tmpl w:val="F0DA8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92F7B"/>
    <w:multiLevelType w:val="hybridMultilevel"/>
    <w:tmpl w:val="5A04E298"/>
    <w:lvl w:ilvl="0" w:tplc="3E245EA8">
      <w:start w:val="1"/>
      <w:numFmt w:val="lowerLetter"/>
      <w:lvlText w:val="%1)"/>
      <w:lvlJc w:val="left"/>
      <w:pPr>
        <w:ind w:left="783" w:hanging="360"/>
      </w:pPr>
      <w:rPr>
        <w:rFonts w:ascii="Calibri" w:hAnsi="Calibri" w:cs="Calibri Ligh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78714C9A"/>
    <w:multiLevelType w:val="hybridMultilevel"/>
    <w:tmpl w:val="DF30EB40"/>
    <w:lvl w:ilvl="0" w:tplc="C054E40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D554E"/>
    <w:multiLevelType w:val="hybridMultilevel"/>
    <w:tmpl w:val="49440328"/>
    <w:lvl w:ilvl="0" w:tplc="5498A98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F650EB0"/>
    <w:multiLevelType w:val="hybridMultilevel"/>
    <w:tmpl w:val="4A727422"/>
    <w:lvl w:ilvl="0" w:tplc="D94E126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909878530">
    <w:abstractNumId w:val="0"/>
  </w:num>
  <w:num w:numId="2" w16cid:durableId="2036881440">
    <w:abstractNumId w:val="1"/>
  </w:num>
  <w:num w:numId="3" w16cid:durableId="2050035479">
    <w:abstractNumId w:val="2"/>
  </w:num>
  <w:num w:numId="4" w16cid:durableId="400491326">
    <w:abstractNumId w:val="9"/>
  </w:num>
  <w:num w:numId="5" w16cid:durableId="599683601">
    <w:abstractNumId w:val="4"/>
  </w:num>
  <w:num w:numId="6" w16cid:durableId="966937504">
    <w:abstractNumId w:val="18"/>
  </w:num>
  <w:num w:numId="7" w16cid:durableId="1843860235">
    <w:abstractNumId w:val="10"/>
  </w:num>
  <w:num w:numId="8" w16cid:durableId="1254170781">
    <w:abstractNumId w:val="12"/>
  </w:num>
  <w:num w:numId="9" w16cid:durableId="1687711023">
    <w:abstractNumId w:val="6"/>
  </w:num>
  <w:num w:numId="10" w16cid:durableId="5326989">
    <w:abstractNumId w:val="8"/>
  </w:num>
  <w:num w:numId="11" w16cid:durableId="32965345">
    <w:abstractNumId w:val="14"/>
  </w:num>
  <w:num w:numId="12" w16cid:durableId="815801967">
    <w:abstractNumId w:val="3"/>
  </w:num>
  <w:num w:numId="13" w16cid:durableId="545025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918465">
    <w:abstractNumId w:val="11"/>
  </w:num>
  <w:num w:numId="15" w16cid:durableId="665984956">
    <w:abstractNumId w:val="19"/>
  </w:num>
  <w:num w:numId="16" w16cid:durableId="658580463">
    <w:abstractNumId w:val="17"/>
  </w:num>
  <w:num w:numId="17" w16cid:durableId="936250332">
    <w:abstractNumId w:val="15"/>
  </w:num>
  <w:num w:numId="18" w16cid:durableId="427893859">
    <w:abstractNumId w:val="5"/>
  </w:num>
  <w:num w:numId="19" w16cid:durableId="552545771">
    <w:abstractNumId w:val="20"/>
  </w:num>
  <w:num w:numId="20" w16cid:durableId="981226930">
    <w:abstractNumId w:val="25"/>
  </w:num>
  <w:num w:numId="21" w16cid:durableId="1354378229">
    <w:abstractNumId w:val="24"/>
  </w:num>
  <w:num w:numId="22" w16cid:durableId="549152096">
    <w:abstractNumId w:val="23"/>
  </w:num>
  <w:num w:numId="23" w16cid:durableId="1722097841">
    <w:abstractNumId w:val="21"/>
  </w:num>
  <w:num w:numId="24" w16cid:durableId="1894190955">
    <w:abstractNumId w:val="22"/>
  </w:num>
  <w:num w:numId="25" w16cid:durableId="1087268170">
    <w:abstractNumId w:val="7"/>
  </w:num>
  <w:num w:numId="26" w16cid:durableId="180553137">
    <w:abstractNumId w:val="13"/>
  </w:num>
  <w:num w:numId="27" w16cid:durableId="1138765561">
    <w:abstractNumId w:val="16"/>
  </w:num>
  <w:num w:numId="28" w16cid:durableId="18807753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7D"/>
    <w:rsid w:val="0001056E"/>
    <w:rsid w:val="00046022"/>
    <w:rsid w:val="00055773"/>
    <w:rsid w:val="00056BEA"/>
    <w:rsid w:val="000745D0"/>
    <w:rsid w:val="00090B69"/>
    <w:rsid w:val="000F6820"/>
    <w:rsid w:val="00174E66"/>
    <w:rsid w:val="001C0EA8"/>
    <w:rsid w:val="001F2A85"/>
    <w:rsid w:val="00212F54"/>
    <w:rsid w:val="00233458"/>
    <w:rsid w:val="002647D5"/>
    <w:rsid w:val="00305BD2"/>
    <w:rsid w:val="00324B28"/>
    <w:rsid w:val="00327645"/>
    <w:rsid w:val="00332435"/>
    <w:rsid w:val="003864EA"/>
    <w:rsid w:val="003A3BF9"/>
    <w:rsid w:val="003A5E09"/>
    <w:rsid w:val="003C24CC"/>
    <w:rsid w:val="003D651F"/>
    <w:rsid w:val="004200BF"/>
    <w:rsid w:val="00424819"/>
    <w:rsid w:val="004858CE"/>
    <w:rsid w:val="004A413F"/>
    <w:rsid w:val="004D1FB6"/>
    <w:rsid w:val="00506AD2"/>
    <w:rsid w:val="00541F88"/>
    <w:rsid w:val="00560CE5"/>
    <w:rsid w:val="00560E14"/>
    <w:rsid w:val="00593654"/>
    <w:rsid w:val="00636337"/>
    <w:rsid w:val="0066489F"/>
    <w:rsid w:val="006C777D"/>
    <w:rsid w:val="007026B4"/>
    <w:rsid w:val="00704C71"/>
    <w:rsid w:val="00712305"/>
    <w:rsid w:val="00714964"/>
    <w:rsid w:val="0071775E"/>
    <w:rsid w:val="00744D67"/>
    <w:rsid w:val="007801B4"/>
    <w:rsid w:val="007A60EA"/>
    <w:rsid w:val="007C0E55"/>
    <w:rsid w:val="007E55A2"/>
    <w:rsid w:val="007E57D7"/>
    <w:rsid w:val="00813049"/>
    <w:rsid w:val="008536BB"/>
    <w:rsid w:val="00853D41"/>
    <w:rsid w:val="008859EA"/>
    <w:rsid w:val="008F0061"/>
    <w:rsid w:val="00906261"/>
    <w:rsid w:val="0097744D"/>
    <w:rsid w:val="009B022C"/>
    <w:rsid w:val="009C18F3"/>
    <w:rsid w:val="009C1F11"/>
    <w:rsid w:val="009D3F06"/>
    <w:rsid w:val="009F0424"/>
    <w:rsid w:val="00AF5A69"/>
    <w:rsid w:val="00B26345"/>
    <w:rsid w:val="00B55A69"/>
    <w:rsid w:val="00C64001"/>
    <w:rsid w:val="00C9759C"/>
    <w:rsid w:val="00CC4F22"/>
    <w:rsid w:val="00D84414"/>
    <w:rsid w:val="00DB7526"/>
    <w:rsid w:val="00DF5F65"/>
    <w:rsid w:val="00E50AF0"/>
    <w:rsid w:val="00EC7509"/>
    <w:rsid w:val="00F156C9"/>
    <w:rsid w:val="00F34BFA"/>
    <w:rsid w:val="00F413AB"/>
    <w:rsid w:val="00F81887"/>
    <w:rsid w:val="00FA586E"/>
    <w:rsid w:val="05BCD76E"/>
    <w:rsid w:val="0FCFA600"/>
    <w:rsid w:val="50C1374F"/>
    <w:rsid w:val="67EA4EAB"/>
    <w:rsid w:val="6FF16795"/>
    <w:rsid w:val="787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3DEE40"/>
  <w15:chartTrackingRefBased/>
  <w15:docId w15:val="{A490D3AF-1825-4444-9D11-4058DC0C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Times New Roman" w:hAnsi="Calibri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rbel" w:hAnsi="Corbel" w:cs="Corbel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 w:hint="default"/>
      <w:b w:val="0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Char Zna"/>
    <w:uiPriority w:val="99"/>
    <w:qFormat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uiPriority w:val="99"/>
    <w:qFormat/>
    <w:rPr>
      <w:sz w:val="20"/>
      <w:szCs w:val="20"/>
    </w:rPr>
  </w:style>
  <w:style w:type="paragraph" w:customStyle="1" w:styleId="Standard">
    <w:name w:val="Standard"/>
    <w:pPr>
      <w:suppressAutoHyphens/>
      <w:textAlignment w:val="baseline"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MSHeadL7">
    <w:name w:val="CMS Head L7"/>
    <w:basedOn w:val="Normalny"/>
    <w:pPr>
      <w:numPr>
        <w:numId w:val="2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20"/>
      <w:contextualSpacing/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rsid w:val="00F156C9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F156C9"/>
    <w:rPr>
      <w:rFonts w:ascii="Calibri" w:eastAsia="Calibri" w:hAnsi="Calibri"/>
      <w:sz w:val="22"/>
      <w:szCs w:val="22"/>
      <w:lang w:eastAsia="zh-CN"/>
    </w:rPr>
  </w:style>
  <w:style w:type="paragraph" w:customStyle="1" w:styleId="Style4">
    <w:name w:val="Style4"/>
    <w:basedOn w:val="Normalny"/>
    <w:uiPriority w:val="99"/>
    <w:rsid w:val="0066489F"/>
    <w:pPr>
      <w:widowControl w:val="0"/>
      <w:suppressAutoHyphens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6489F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66489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66489F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66489F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66489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A5E09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3A5E0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12305"/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rFonts w:ascii="Calibri" w:eastAsia="Calibri" w:hAnsi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frso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1819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cp:lastModifiedBy>Grzegorz Chmielewski</cp:lastModifiedBy>
  <cp:revision>2</cp:revision>
  <cp:lastPrinted>2025-07-03T18:43:00Z</cp:lastPrinted>
  <dcterms:created xsi:type="dcterms:W3CDTF">2026-01-11T16:07:00Z</dcterms:created>
  <dcterms:modified xsi:type="dcterms:W3CDTF">2026-01-11T16:07:00Z</dcterms:modified>
</cp:coreProperties>
</file>