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7455" w14:textId="77777777" w:rsidR="002B135D" w:rsidRDefault="002B135D" w:rsidP="00BD54BB">
      <w:pPr>
        <w:jc w:val="center"/>
        <w:rPr>
          <w:rFonts w:ascii="Calibri" w:hAnsi="Calibri" w:cs="Calibri"/>
        </w:rPr>
      </w:pPr>
    </w:p>
    <w:p w14:paraId="0C41B2C2" w14:textId="77777777" w:rsidR="00B92DA8" w:rsidRDefault="00B92DA8" w:rsidP="00BD54BB">
      <w:pPr>
        <w:jc w:val="center"/>
        <w:rPr>
          <w:rFonts w:ascii="Calibri" w:hAnsi="Calibri" w:cs="Calibri"/>
        </w:rPr>
      </w:pPr>
    </w:p>
    <w:p w14:paraId="50011543" w14:textId="77777777" w:rsidR="002977BE" w:rsidRDefault="002977BE" w:rsidP="00B92DA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FF8EE7F" w14:textId="77777777" w:rsidR="002977BE" w:rsidRDefault="002977BE" w:rsidP="00B92DA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24BD8A59" w14:textId="77777777" w:rsidR="002977BE" w:rsidRDefault="002977BE" w:rsidP="00B92DA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295A8BD" w14:textId="77777777" w:rsidR="002977BE" w:rsidRDefault="002977BE" w:rsidP="00B92DA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9B7B071" w14:textId="2CF8CF63" w:rsidR="00DA520D" w:rsidRPr="00CD7180" w:rsidRDefault="00DA520D" w:rsidP="00DA520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CD7180">
        <w:rPr>
          <w:rFonts w:ascii="Calibri" w:hAnsi="Calibri" w:cs="Calibri"/>
          <w:b/>
          <w:bCs/>
        </w:rPr>
        <w:t>Informacja o wyborze najkorzystniejszej oferty Wykonawcy</w:t>
      </w:r>
    </w:p>
    <w:p w14:paraId="7ED267FE" w14:textId="77777777" w:rsidR="00DA520D" w:rsidRDefault="00DA520D" w:rsidP="00DA520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A949A94" w14:textId="0567ACBB" w:rsidR="00DA520D" w:rsidRPr="00BD54BB" w:rsidRDefault="00DA520D" w:rsidP="00DA520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A520D">
        <w:rPr>
          <w:rFonts w:ascii="Calibri" w:hAnsi="Calibri" w:cs="Calibri"/>
        </w:rPr>
        <w:t>Dotyczy: postępowania</w:t>
      </w:r>
      <w:r>
        <w:rPr>
          <w:rFonts w:ascii="Calibri" w:hAnsi="Calibri" w:cs="Calibri"/>
        </w:rPr>
        <w:t xml:space="preserve"> w ramach zapytania</w:t>
      </w:r>
      <w:r w:rsidRPr="00B92DA8">
        <w:rPr>
          <w:rFonts w:ascii="Calibri" w:hAnsi="Calibri" w:cs="Calibri"/>
        </w:rPr>
        <w:t xml:space="preserve"> ofertowego w</w:t>
      </w:r>
      <w:r>
        <w:rPr>
          <w:rFonts w:ascii="Calibri" w:hAnsi="Calibri" w:cs="Calibri"/>
        </w:rPr>
        <w:t xml:space="preserve"> projekcie </w:t>
      </w:r>
      <w:r w:rsidRPr="00BD54BB">
        <w:rPr>
          <w:rFonts w:ascii="Calibri" w:hAnsi="Calibri" w:cs="Calibri"/>
          <w:b/>
        </w:rPr>
        <w:t>„</w:t>
      </w:r>
      <w:r w:rsidRPr="005C26EC">
        <w:t>Modernizacja potencjału mobilnych i zdeinstytucjonalizowanych usług społecznych</w:t>
      </w:r>
      <w:r>
        <w:t>”</w:t>
      </w:r>
      <w:r w:rsidRPr="00BD54BB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>realizowanego</w:t>
      </w:r>
      <w:r w:rsidRPr="00BD54BB">
        <w:rPr>
          <w:rFonts w:ascii="Calibri" w:hAnsi="Calibri" w:cs="Calibri"/>
          <w:b/>
        </w:rPr>
        <w:t xml:space="preserve"> ze środków </w:t>
      </w:r>
      <w:r>
        <w:rPr>
          <w:rFonts w:ascii="Calibri" w:hAnsi="Calibri" w:cs="Calibri"/>
          <w:b/>
        </w:rPr>
        <w:t>programu</w:t>
      </w:r>
      <w:r w:rsidRPr="00BD54BB">
        <w:rPr>
          <w:rFonts w:ascii="Calibri" w:hAnsi="Calibri" w:cs="Calibri"/>
          <w:b/>
        </w:rPr>
        <w:br/>
      </w:r>
      <w:r>
        <w:t>„</w:t>
      </w:r>
      <w:r w:rsidRPr="005C26EC">
        <w:t>Odporność oraz rozwój ekonomii społecznej i przedsiębiorczości społecznej</w:t>
      </w:r>
      <w:r>
        <w:t xml:space="preserve"> na lata 2022-2025</w:t>
      </w:r>
      <w:r w:rsidRPr="005C26EC">
        <w:t>"</w:t>
      </w:r>
      <w:r>
        <w:t>.</w:t>
      </w:r>
    </w:p>
    <w:p w14:paraId="47825571" w14:textId="434889C7" w:rsidR="00DA520D" w:rsidRDefault="00DA520D" w:rsidP="00DA520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w zakresie </w:t>
      </w:r>
      <w:r w:rsidR="00434370">
        <w:rPr>
          <w:rFonts w:ascii="Calibri" w:hAnsi="Calibri" w:cs="Calibri"/>
        </w:rPr>
        <w:t>z</w:t>
      </w:r>
      <w:r w:rsidR="00434370" w:rsidRPr="00434370">
        <w:rPr>
          <w:rFonts w:ascii="Calibri" w:hAnsi="Calibri" w:cs="Calibri"/>
        </w:rPr>
        <w:t>akup ubezpieczenia komunikacyjnego OC, AC, NNW dla samochodu służbowego</w:t>
      </w:r>
      <w:r>
        <w:rPr>
          <w:rFonts w:ascii="Calibri" w:hAnsi="Calibri" w:cs="Calibri"/>
        </w:rPr>
        <w:t>, które Fundacja Rozwoju Społeczno – Oświatowego zamieściła na stronie po adresem:</w:t>
      </w:r>
    </w:p>
    <w:p w14:paraId="59C681B2" w14:textId="6A2C694B" w:rsidR="00DA520D" w:rsidRDefault="00000000" w:rsidP="00DA520D">
      <w:pPr>
        <w:jc w:val="center"/>
      </w:pPr>
      <w:hyperlink r:id="rId8" w:history="1">
        <w:r w:rsidR="00F81CEE" w:rsidRPr="00F925CD">
          <w:rPr>
            <w:rStyle w:val="Hipercze"/>
          </w:rPr>
          <w:t>https://frso.eu/program-odpornosc-oraz-rozwoj-ekonomii-spolecznej-i-przedsiebiorczosci-spolecznej-na-lata-2022-2025/</w:t>
        </w:r>
      </w:hyperlink>
    </w:p>
    <w:p w14:paraId="1D6EC9CA" w14:textId="77777777" w:rsidR="00F81CEE" w:rsidRDefault="00F81CEE" w:rsidP="00DA520D">
      <w:pPr>
        <w:jc w:val="center"/>
      </w:pPr>
    </w:p>
    <w:p w14:paraId="3623E197" w14:textId="77777777" w:rsidR="00DA520D" w:rsidRDefault="00DA520D" w:rsidP="00DA520D">
      <w:pPr>
        <w:jc w:val="center"/>
        <w:rPr>
          <w:rFonts w:ascii="Calibri" w:hAnsi="Calibri" w:cs="Calibri"/>
        </w:rPr>
      </w:pPr>
    </w:p>
    <w:p w14:paraId="178C8F11" w14:textId="77777777" w:rsidR="00DA520D" w:rsidRDefault="00DA520D" w:rsidP="00DA520D">
      <w:pPr>
        <w:jc w:val="center"/>
        <w:rPr>
          <w:rFonts w:ascii="Calibri" w:hAnsi="Calibri" w:cs="Calibri"/>
        </w:rPr>
      </w:pPr>
    </w:p>
    <w:p w14:paraId="5A2B52D1" w14:textId="49F9281D" w:rsidR="00DA520D" w:rsidRDefault="00DA520D" w:rsidP="00DA520D">
      <w:pPr>
        <w:jc w:val="center"/>
        <w:rPr>
          <w:rFonts w:ascii="Calibri" w:hAnsi="Calibri" w:cs="Calibri"/>
        </w:rPr>
      </w:pPr>
      <w:r w:rsidRPr="00B92DA8">
        <w:rPr>
          <w:rFonts w:ascii="Calibri" w:hAnsi="Calibri" w:cs="Calibri"/>
        </w:rPr>
        <w:t xml:space="preserve">W terminie wyznaczonym na składanie ofert, tj. do dnia </w:t>
      </w:r>
      <w:r>
        <w:rPr>
          <w:rFonts w:ascii="Calibri" w:hAnsi="Calibri" w:cs="Calibri"/>
        </w:rPr>
        <w:t>19.</w:t>
      </w:r>
      <w:r w:rsidR="00434370">
        <w:rPr>
          <w:rFonts w:ascii="Calibri" w:hAnsi="Calibri" w:cs="Calibri"/>
        </w:rPr>
        <w:t>10</w:t>
      </w:r>
      <w:r>
        <w:rPr>
          <w:rFonts w:ascii="Calibri" w:hAnsi="Calibri" w:cs="Calibri"/>
        </w:rPr>
        <w:t>.2023 wpłynęł</w:t>
      </w:r>
      <w:r w:rsidR="00434370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</w:t>
      </w:r>
      <w:r w:rsidR="00434370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 w:rsidRPr="00B92DA8">
        <w:rPr>
          <w:rFonts w:ascii="Calibri" w:hAnsi="Calibri" w:cs="Calibri"/>
        </w:rPr>
        <w:t xml:space="preserve"> ofert</w:t>
      </w:r>
      <w:r w:rsidR="00434370">
        <w:rPr>
          <w:rFonts w:ascii="Calibri" w:hAnsi="Calibri" w:cs="Calibri"/>
        </w:rPr>
        <w:t>y</w:t>
      </w:r>
      <w:r>
        <w:rPr>
          <w:rFonts w:ascii="Calibri" w:hAnsi="Calibri" w:cs="Calibri"/>
        </w:rPr>
        <w:t>:</w:t>
      </w:r>
    </w:p>
    <w:p w14:paraId="272CC004" w14:textId="77777777" w:rsidR="00DA520D" w:rsidRDefault="00DA520D" w:rsidP="00DA520D">
      <w:pPr>
        <w:jc w:val="center"/>
        <w:rPr>
          <w:rFonts w:ascii="Calibri" w:hAnsi="Calibri" w:cs="Calibri"/>
        </w:rPr>
      </w:pPr>
    </w:p>
    <w:p w14:paraId="74805482" w14:textId="77777777" w:rsidR="00DA520D" w:rsidRDefault="00DA520D" w:rsidP="00DA520D">
      <w:pPr>
        <w:jc w:val="center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8"/>
        <w:gridCol w:w="1813"/>
        <w:gridCol w:w="1427"/>
        <w:gridCol w:w="1439"/>
        <w:gridCol w:w="1476"/>
        <w:gridCol w:w="1549"/>
      </w:tblGrid>
      <w:tr w:rsidR="00DA520D" w14:paraId="3E03557F" w14:textId="77777777" w:rsidTr="00283337">
        <w:tc>
          <w:tcPr>
            <w:tcW w:w="1358" w:type="dxa"/>
          </w:tcPr>
          <w:p w14:paraId="6CF73C64" w14:textId="039B2F40" w:rsidR="00DA520D" w:rsidRDefault="00DA520D" w:rsidP="00DA52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1813" w:type="dxa"/>
          </w:tcPr>
          <w:p w14:paraId="63D4AF5A" w14:textId="7AD03802" w:rsidR="00DA520D" w:rsidRDefault="00DA520D" w:rsidP="00DA52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i adres oferenta</w:t>
            </w:r>
          </w:p>
        </w:tc>
        <w:tc>
          <w:tcPr>
            <w:tcW w:w="1427" w:type="dxa"/>
          </w:tcPr>
          <w:p w14:paraId="7158069B" w14:textId="4291AAA1" w:rsidR="00DA520D" w:rsidRDefault="00DA520D" w:rsidP="00DA52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brutto zł</w:t>
            </w:r>
          </w:p>
        </w:tc>
        <w:tc>
          <w:tcPr>
            <w:tcW w:w="1439" w:type="dxa"/>
          </w:tcPr>
          <w:p w14:paraId="2A45F325" w14:textId="77777777" w:rsidR="00DA520D" w:rsidRP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Kryteria</w:t>
            </w:r>
          </w:p>
          <w:p w14:paraId="588DABD4" w14:textId="77777777" w:rsidR="00DA520D" w:rsidRP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oceny -</w:t>
            </w:r>
          </w:p>
          <w:p w14:paraId="4E05D89A" w14:textId="77777777" w:rsidR="00DA520D" w:rsidRP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Nazwa</w:t>
            </w:r>
          </w:p>
          <w:p w14:paraId="51537E0F" w14:textId="77777777" w:rsidR="00DA520D" w:rsidRP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kryterium</w:t>
            </w:r>
          </w:p>
          <w:p w14:paraId="59024C43" w14:textId="0B17F7CB" w:rsid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(waga %)</w:t>
            </w:r>
          </w:p>
        </w:tc>
        <w:tc>
          <w:tcPr>
            <w:tcW w:w="1476" w:type="dxa"/>
          </w:tcPr>
          <w:p w14:paraId="335B7B12" w14:textId="77777777" w:rsidR="00DA520D" w:rsidRP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Liczba</w:t>
            </w:r>
          </w:p>
          <w:p w14:paraId="578D28B8" w14:textId="77777777" w:rsidR="00DA520D" w:rsidRP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otrzymanych</w:t>
            </w:r>
          </w:p>
          <w:p w14:paraId="48348C2B" w14:textId="5D600A1C" w:rsid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punktów</w:t>
            </w:r>
          </w:p>
        </w:tc>
        <w:tc>
          <w:tcPr>
            <w:tcW w:w="1549" w:type="dxa"/>
          </w:tcPr>
          <w:p w14:paraId="22F221B1" w14:textId="2FB45503" w:rsid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Uwagi</w:t>
            </w:r>
          </w:p>
        </w:tc>
      </w:tr>
      <w:tr w:rsidR="00DA520D" w14:paraId="67B60733" w14:textId="77777777" w:rsidTr="00283337">
        <w:tc>
          <w:tcPr>
            <w:tcW w:w="1358" w:type="dxa"/>
          </w:tcPr>
          <w:p w14:paraId="20F3CCF2" w14:textId="06DF21B7" w:rsidR="00DA520D" w:rsidRDefault="00DA520D" w:rsidP="00DA52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3" w:type="dxa"/>
          </w:tcPr>
          <w:p w14:paraId="32CA4B21" w14:textId="77777777" w:rsidR="00434370" w:rsidRDefault="00434370" w:rsidP="00DA52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Link 4</w:t>
            </w:r>
          </w:p>
          <w:p w14:paraId="171DB73C" w14:textId="77777777" w:rsidR="00434370" w:rsidRDefault="00434370" w:rsidP="00DA52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 S. A.</w:t>
            </w:r>
          </w:p>
          <w:p w14:paraId="440A114B" w14:textId="660AD942" w:rsidR="00DA520D" w:rsidRDefault="00434370" w:rsidP="00DA52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Postępu 15, 02-676 Warszawa</w:t>
            </w:r>
            <w:r w:rsidR="00DA520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27" w:type="dxa"/>
          </w:tcPr>
          <w:p w14:paraId="5146389F" w14:textId="70C1A7B9" w:rsidR="00DA520D" w:rsidRDefault="00434370" w:rsidP="00DA52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6053,49</w:t>
            </w:r>
          </w:p>
        </w:tc>
        <w:tc>
          <w:tcPr>
            <w:tcW w:w="1439" w:type="dxa"/>
          </w:tcPr>
          <w:p w14:paraId="46A5E2E2" w14:textId="77777777" w:rsidR="00DA520D" w:rsidRP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Cena</w:t>
            </w:r>
          </w:p>
          <w:p w14:paraId="64FDE5CB" w14:textId="77777777" w:rsidR="00DA520D" w:rsidRP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brutto</w:t>
            </w:r>
          </w:p>
          <w:p w14:paraId="7B6599F3" w14:textId="77777777" w:rsidR="00DA520D" w:rsidRP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waga-</w:t>
            </w:r>
          </w:p>
          <w:p w14:paraId="0DF70574" w14:textId="03CFED20" w:rsid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100%</w:t>
            </w:r>
          </w:p>
        </w:tc>
        <w:tc>
          <w:tcPr>
            <w:tcW w:w="1476" w:type="dxa"/>
          </w:tcPr>
          <w:p w14:paraId="5898F6E0" w14:textId="56F3A27C" w:rsidR="00DA520D" w:rsidRDefault="0042167F" w:rsidP="00DA52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549" w:type="dxa"/>
          </w:tcPr>
          <w:p w14:paraId="396D9662" w14:textId="77777777" w:rsidR="00DA520D" w:rsidRP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Spełnia wszystkie wymogi</w:t>
            </w:r>
          </w:p>
          <w:p w14:paraId="3C2F0365" w14:textId="77777777" w:rsidR="00DA520D" w:rsidRP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określone w zapytaniu</w:t>
            </w:r>
          </w:p>
          <w:p w14:paraId="72A212B4" w14:textId="1776EAC5" w:rsid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ofertowym</w:t>
            </w:r>
            <w:r w:rsidR="00434370">
              <w:rPr>
                <w:rFonts w:ascii="Calibri" w:hAnsi="Calibri" w:cs="Calibri"/>
              </w:rPr>
              <w:t>.</w:t>
            </w:r>
          </w:p>
          <w:p w14:paraId="7F43D101" w14:textId="5078E21E" w:rsidR="00DA520D" w:rsidRDefault="00DA520D" w:rsidP="00DA520D">
            <w:pPr>
              <w:jc w:val="center"/>
              <w:rPr>
                <w:rFonts w:ascii="Calibri" w:hAnsi="Calibri" w:cs="Calibri"/>
              </w:rPr>
            </w:pPr>
          </w:p>
        </w:tc>
      </w:tr>
      <w:tr w:rsidR="00434370" w14:paraId="7BFBB071" w14:textId="77777777" w:rsidTr="00283337">
        <w:tc>
          <w:tcPr>
            <w:tcW w:w="1358" w:type="dxa"/>
          </w:tcPr>
          <w:p w14:paraId="405297A9" w14:textId="01ACCBED" w:rsidR="00434370" w:rsidRDefault="00434370" w:rsidP="004343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3" w:type="dxa"/>
          </w:tcPr>
          <w:p w14:paraId="21311842" w14:textId="77777777" w:rsidR="00434370" w:rsidRDefault="00434370" w:rsidP="004343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Towarzystwo Ubezpieczeń i Reasekuracji Allianz Spółka Akcyjna z siedzibą w Warszawie, ul. Rodziny Hiszpańskich 1, 02-685 Warszawa</w:t>
            </w:r>
          </w:p>
          <w:p w14:paraId="03AD5F0F" w14:textId="77777777" w:rsidR="00283337" w:rsidRDefault="00283337" w:rsidP="00434370">
            <w:pPr>
              <w:jc w:val="center"/>
              <w:rPr>
                <w:rFonts w:ascii="Calibri" w:hAnsi="Calibri" w:cs="Calibri"/>
              </w:rPr>
            </w:pPr>
          </w:p>
          <w:p w14:paraId="2D24648B" w14:textId="77777777" w:rsidR="00283337" w:rsidRDefault="00283337" w:rsidP="002833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Przedstawiciel: </w:t>
            </w:r>
          </w:p>
          <w:p w14:paraId="6831F4C5" w14:textId="77777777" w:rsidR="00283337" w:rsidRDefault="00283337" w:rsidP="002833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CUK Ubezpieczenia spółka z ograniczoną odpowiedzialnością</w:t>
            </w:r>
          </w:p>
          <w:p w14:paraId="5F882652" w14:textId="77777777" w:rsidR="00283337" w:rsidRDefault="00283337" w:rsidP="002833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Grudziącka 107, 87-100 Toruń</w:t>
            </w:r>
          </w:p>
          <w:p w14:paraId="3B90F9B3" w14:textId="6A6E217A" w:rsidR="00283337" w:rsidRDefault="00283337" w:rsidP="0043437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14:paraId="43C8108F" w14:textId="00682D4C" w:rsidR="00434370" w:rsidRDefault="00434370" w:rsidP="004343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5391,00</w:t>
            </w:r>
          </w:p>
        </w:tc>
        <w:tc>
          <w:tcPr>
            <w:tcW w:w="1439" w:type="dxa"/>
          </w:tcPr>
          <w:p w14:paraId="40C8E6F3" w14:textId="77777777" w:rsidR="00434370" w:rsidRPr="00DA520D" w:rsidRDefault="00434370" w:rsidP="00434370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Cena</w:t>
            </w:r>
          </w:p>
          <w:p w14:paraId="7650CF0B" w14:textId="77777777" w:rsidR="00434370" w:rsidRPr="00DA520D" w:rsidRDefault="00434370" w:rsidP="00434370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brutto</w:t>
            </w:r>
          </w:p>
          <w:p w14:paraId="1523BFE0" w14:textId="77777777" w:rsidR="00434370" w:rsidRPr="00DA520D" w:rsidRDefault="00434370" w:rsidP="00434370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waga-</w:t>
            </w:r>
          </w:p>
          <w:p w14:paraId="6D301131" w14:textId="1784B6FD" w:rsidR="00434370" w:rsidRPr="00DA520D" w:rsidRDefault="00434370" w:rsidP="00434370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100%</w:t>
            </w:r>
          </w:p>
        </w:tc>
        <w:tc>
          <w:tcPr>
            <w:tcW w:w="1476" w:type="dxa"/>
          </w:tcPr>
          <w:p w14:paraId="68107D6F" w14:textId="2624AC59" w:rsidR="00434370" w:rsidRDefault="0042167F" w:rsidP="004343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549" w:type="dxa"/>
          </w:tcPr>
          <w:p w14:paraId="1F4C3CEE" w14:textId="77777777" w:rsidR="00434370" w:rsidRPr="00DA520D" w:rsidRDefault="00434370" w:rsidP="00434370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Spełnia wszystkie wymogi</w:t>
            </w:r>
          </w:p>
          <w:p w14:paraId="4ACA2BBC" w14:textId="77777777" w:rsidR="00434370" w:rsidRPr="00DA520D" w:rsidRDefault="00434370" w:rsidP="00434370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określone w zapytaniu</w:t>
            </w:r>
          </w:p>
          <w:p w14:paraId="48FCAAC1" w14:textId="77777777" w:rsidR="00434370" w:rsidRDefault="00434370" w:rsidP="00434370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ofertowym</w:t>
            </w:r>
            <w:r>
              <w:rPr>
                <w:rFonts w:ascii="Calibri" w:hAnsi="Calibri" w:cs="Calibri"/>
              </w:rPr>
              <w:t>.</w:t>
            </w:r>
          </w:p>
          <w:p w14:paraId="5BA8F63F" w14:textId="77777777" w:rsidR="00434370" w:rsidRPr="00DA520D" w:rsidRDefault="00434370" w:rsidP="00434370">
            <w:pPr>
              <w:jc w:val="center"/>
              <w:rPr>
                <w:rFonts w:ascii="Calibri" w:hAnsi="Calibri" w:cs="Calibri"/>
              </w:rPr>
            </w:pPr>
          </w:p>
        </w:tc>
      </w:tr>
      <w:tr w:rsidR="00283337" w14:paraId="13B7F9C0" w14:textId="77777777" w:rsidTr="00283337">
        <w:tc>
          <w:tcPr>
            <w:tcW w:w="1358" w:type="dxa"/>
          </w:tcPr>
          <w:p w14:paraId="77B72F82" w14:textId="13F4ED41" w:rsidR="00283337" w:rsidRDefault="00283337" w:rsidP="002833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3" w:type="dxa"/>
          </w:tcPr>
          <w:p w14:paraId="4C43B33B" w14:textId="77777777" w:rsidR="00283337" w:rsidRDefault="00283337" w:rsidP="002833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Powszechny Zakład Ubezpieczeń Spółka Akcyjna z </w:t>
            </w:r>
            <w:r>
              <w:rPr>
                <w:rFonts w:ascii="Calibri" w:hAnsi="Calibri" w:cs="Calibri"/>
              </w:rPr>
              <w:lastRenderedPageBreak/>
              <w:t>ograniczoną odpowiedzialnością</w:t>
            </w:r>
          </w:p>
          <w:p w14:paraId="16D48157" w14:textId="77777777" w:rsidR="00283337" w:rsidRDefault="00283337" w:rsidP="00283337">
            <w:pPr>
              <w:jc w:val="center"/>
              <w:rPr>
                <w:rFonts w:ascii="Calibri" w:hAnsi="Calibri" w:cs="Calibri"/>
              </w:rPr>
            </w:pPr>
          </w:p>
          <w:p w14:paraId="21E80357" w14:textId="77777777" w:rsidR="00283337" w:rsidRDefault="00283337" w:rsidP="002833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Rondo Ignacego Daszyńskiego 4, 00-843 Warszawa</w:t>
            </w:r>
          </w:p>
          <w:p w14:paraId="10E7C295" w14:textId="77777777" w:rsidR="00283337" w:rsidRDefault="00283337" w:rsidP="00283337">
            <w:pPr>
              <w:rPr>
                <w:rFonts w:ascii="Calibri" w:hAnsi="Calibri" w:cs="Calibri"/>
              </w:rPr>
            </w:pPr>
          </w:p>
          <w:p w14:paraId="339D46B0" w14:textId="77777777" w:rsidR="00283337" w:rsidRDefault="00283337" w:rsidP="002833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Przedstawiciel: </w:t>
            </w:r>
          </w:p>
          <w:p w14:paraId="33ADA561" w14:textId="77777777" w:rsidR="00283337" w:rsidRDefault="00283337" w:rsidP="002833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CUK Ubezpieczenia spółka z ograniczoną odpowiedzialnością</w:t>
            </w:r>
          </w:p>
          <w:p w14:paraId="49A67A46" w14:textId="65B6F69E" w:rsidR="00283337" w:rsidRDefault="00283337" w:rsidP="002833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Grudziącka 107, 87-100 Toruń</w:t>
            </w:r>
          </w:p>
        </w:tc>
        <w:tc>
          <w:tcPr>
            <w:tcW w:w="1427" w:type="dxa"/>
          </w:tcPr>
          <w:p w14:paraId="12ADA693" w14:textId="472BAB39" w:rsidR="00283337" w:rsidRDefault="00283337" w:rsidP="002833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4576,00</w:t>
            </w:r>
          </w:p>
        </w:tc>
        <w:tc>
          <w:tcPr>
            <w:tcW w:w="1439" w:type="dxa"/>
          </w:tcPr>
          <w:p w14:paraId="03FBA0AC" w14:textId="77777777" w:rsidR="00283337" w:rsidRPr="00DA520D" w:rsidRDefault="00283337" w:rsidP="00283337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Cena</w:t>
            </w:r>
          </w:p>
          <w:p w14:paraId="674F862D" w14:textId="77777777" w:rsidR="00283337" w:rsidRPr="00DA520D" w:rsidRDefault="00283337" w:rsidP="00283337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brutto</w:t>
            </w:r>
          </w:p>
          <w:p w14:paraId="70DB662E" w14:textId="77777777" w:rsidR="00283337" w:rsidRPr="00DA520D" w:rsidRDefault="00283337" w:rsidP="00283337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waga-</w:t>
            </w:r>
          </w:p>
          <w:p w14:paraId="2ADC1265" w14:textId="2BEBD9E4" w:rsidR="00283337" w:rsidRPr="00DA520D" w:rsidRDefault="00283337" w:rsidP="00283337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100%</w:t>
            </w:r>
          </w:p>
        </w:tc>
        <w:tc>
          <w:tcPr>
            <w:tcW w:w="1476" w:type="dxa"/>
          </w:tcPr>
          <w:p w14:paraId="57BA80FC" w14:textId="17736C24" w:rsidR="00283337" w:rsidRDefault="0042167F" w:rsidP="002833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549" w:type="dxa"/>
          </w:tcPr>
          <w:p w14:paraId="2BE515BD" w14:textId="77777777" w:rsidR="00283337" w:rsidRPr="00DA520D" w:rsidRDefault="00283337" w:rsidP="00283337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Spełnia wszystkie wymogi</w:t>
            </w:r>
          </w:p>
          <w:p w14:paraId="0E7FBC32" w14:textId="77777777" w:rsidR="00283337" w:rsidRPr="00DA520D" w:rsidRDefault="00283337" w:rsidP="00283337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lastRenderedPageBreak/>
              <w:t>określone w zapytaniu</w:t>
            </w:r>
          </w:p>
          <w:p w14:paraId="5563770C" w14:textId="77777777" w:rsidR="00283337" w:rsidRDefault="00283337" w:rsidP="00283337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ofertowym</w:t>
            </w:r>
            <w:r>
              <w:rPr>
                <w:rFonts w:ascii="Calibri" w:hAnsi="Calibri" w:cs="Calibri"/>
              </w:rPr>
              <w:t>.</w:t>
            </w:r>
          </w:p>
          <w:p w14:paraId="28F32AA6" w14:textId="77777777" w:rsidR="00283337" w:rsidRPr="00DA520D" w:rsidRDefault="00283337" w:rsidP="00283337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ADAF1BE" w14:textId="77777777" w:rsidR="00DA520D" w:rsidRDefault="00DA520D" w:rsidP="00DA520D">
      <w:pPr>
        <w:jc w:val="center"/>
        <w:rPr>
          <w:rFonts w:ascii="Calibri" w:hAnsi="Calibri" w:cs="Calibri"/>
        </w:rPr>
      </w:pPr>
    </w:p>
    <w:p w14:paraId="48F81EAA" w14:textId="77777777" w:rsidR="002977BE" w:rsidRDefault="002977BE" w:rsidP="00B92DA8">
      <w:pPr>
        <w:jc w:val="center"/>
        <w:rPr>
          <w:rFonts w:ascii="Calibri" w:hAnsi="Calibri" w:cs="Calibri"/>
        </w:rPr>
      </w:pPr>
    </w:p>
    <w:p w14:paraId="0154EB68" w14:textId="77777777" w:rsidR="002977BE" w:rsidRDefault="002977BE" w:rsidP="00B92DA8">
      <w:pPr>
        <w:jc w:val="center"/>
        <w:rPr>
          <w:rFonts w:ascii="Calibri" w:hAnsi="Calibri" w:cs="Calibri"/>
        </w:rPr>
      </w:pPr>
    </w:p>
    <w:p w14:paraId="1DE5DAD9" w14:textId="77777777" w:rsidR="00CD7180" w:rsidRDefault="00CD7180" w:rsidP="00CD7180">
      <w:pPr>
        <w:jc w:val="center"/>
        <w:rPr>
          <w:rFonts w:ascii="Calibri" w:hAnsi="Calibri" w:cs="Calibri"/>
        </w:rPr>
      </w:pPr>
      <w:r w:rsidRPr="00CD7180">
        <w:rPr>
          <w:rFonts w:ascii="Calibri" w:hAnsi="Calibri" w:cs="Calibri"/>
        </w:rPr>
        <w:t xml:space="preserve">Do realizacji zamówienia została wybrana oferta złożona przez: </w:t>
      </w:r>
    </w:p>
    <w:p w14:paraId="7EB73CED" w14:textId="77777777" w:rsidR="00283337" w:rsidRDefault="00283337" w:rsidP="0028333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Powszechny Zakład Ubezpieczeń Spółka Akcyjna z ograniczoną odpowiedzialnością</w:t>
      </w:r>
    </w:p>
    <w:p w14:paraId="56A9588B" w14:textId="77777777" w:rsidR="00283337" w:rsidRDefault="00283337" w:rsidP="00283337">
      <w:pPr>
        <w:jc w:val="center"/>
        <w:rPr>
          <w:rFonts w:ascii="Calibri" w:hAnsi="Calibri" w:cs="Calibri"/>
        </w:rPr>
      </w:pPr>
    </w:p>
    <w:p w14:paraId="74D49E98" w14:textId="2DC4D22D" w:rsidR="00CD7180" w:rsidRDefault="00283337" w:rsidP="0028333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Rondo Ignacego Daszyńskiego 4, 00-843 Warszawa</w:t>
      </w:r>
    </w:p>
    <w:p w14:paraId="4466B35A" w14:textId="77777777" w:rsidR="00283337" w:rsidRDefault="00283337" w:rsidP="00283337">
      <w:pPr>
        <w:jc w:val="center"/>
        <w:rPr>
          <w:rFonts w:ascii="Calibri" w:hAnsi="Calibri" w:cs="Calibri"/>
        </w:rPr>
      </w:pPr>
    </w:p>
    <w:p w14:paraId="519F4804" w14:textId="6C1A2EAC" w:rsidR="00283337" w:rsidRDefault="00283337" w:rsidP="0028333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Przedstawiciel: </w:t>
      </w:r>
    </w:p>
    <w:p w14:paraId="3E5C322C" w14:textId="104DB420" w:rsidR="00283337" w:rsidRDefault="00283337" w:rsidP="0028333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CUK Ubezpieczenia spółka z ograniczoną odpowiedzialnością</w:t>
      </w:r>
    </w:p>
    <w:p w14:paraId="02C7101E" w14:textId="3D4A2FEC" w:rsidR="00283337" w:rsidRDefault="00283337" w:rsidP="0028333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Ul. Grudziącka 107, 87-100 Toruń</w:t>
      </w:r>
    </w:p>
    <w:p w14:paraId="19441542" w14:textId="77777777" w:rsidR="00283337" w:rsidRDefault="00283337" w:rsidP="00283337">
      <w:pPr>
        <w:jc w:val="center"/>
        <w:rPr>
          <w:rFonts w:ascii="Calibri" w:hAnsi="Calibri" w:cs="Calibri"/>
        </w:rPr>
      </w:pPr>
    </w:p>
    <w:p w14:paraId="3E31DAAC" w14:textId="2EB5B8FE" w:rsidR="00CD7180" w:rsidRDefault="00CD7180" w:rsidP="00283337">
      <w:pPr>
        <w:jc w:val="center"/>
        <w:rPr>
          <w:rFonts w:ascii="Calibri" w:hAnsi="Calibri" w:cs="Calibri"/>
        </w:rPr>
      </w:pPr>
      <w:r w:rsidRPr="00CD7180">
        <w:rPr>
          <w:rFonts w:ascii="Calibri" w:hAnsi="Calibri" w:cs="Calibri"/>
        </w:rPr>
        <w:t xml:space="preserve">Cena brutto wybranej oferty </w:t>
      </w:r>
      <w:r w:rsidR="00283337">
        <w:rPr>
          <w:rFonts w:ascii="Calibri" w:hAnsi="Calibri" w:cs="Calibri"/>
        </w:rPr>
        <w:t>4576,00</w:t>
      </w:r>
      <w:r w:rsidR="002833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zł.</w:t>
      </w:r>
    </w:p>
    <w:p w14:paraId="71AD7ADC" w14:textId="77777777" w:rsidR="00CD7180" w:rsidRDefault="00CD7180" w:rsidP="00CD7180">
      <w:pPr>
        <w:jc w:val="center"/>
        <w:rPr>
          <w:rFonts w:ascii="Calibri" w:hAnsi="Calibri" w:cs="Calibri"/>
        </w:rPr>
      </w:pPr>
    </w:p>
    <w:p w14:paraId="5231815B" w14:textId="399058DA" w:rsidR="00CD7180" w:rsidRPr="00CD7180" w:rsidRDefault="00CD7180" w:rsidP="00CD7180">
      <w:pPr>
        <w:jc w:val="center"/>
        <w:rPr>
          <w:rFonts w:ascii="Calibri" w:hAnsi="Calibri" w:cs="Calibri"/>
        </w:rPr>
      </w:pPr>
      <w:r w:rsidRPr="00CD7180">
        <w:rPr>
          <w:rFonts w:ascii="Calibri" w:hAnsi="Calibri" w:cs="Calibri"/>
        </w:rPr>
        <w:t>Oferta spełnia wszystkie wymogi zapytania ofertowego i jest najkorzystniejsza w świetle</w:t>
      </w:r>
    </w:p>
    <w:p w14:paraId="4B87E566" w14:textId="2CE3FFC3" w:rsidR="00CD7180" w:rsidRDefault="00CD7180" w:rsidP="00CD7180">
      <w:pPr>
        <w:jc w:val="center"/>
        <w:rPr>
          <w:rFonts w:ascii="Calibri" w:hAnsi="Calibri" w:cs="Calibri"/>
        </w:rPr>
      </w:pPr>
      <w:r w:rsidRPr="00CD7180">
        <w:rPr>
          <w:rFonts w:ascii="Calibri" w:hAnsi="Calibri" w:cs="Calibri"/>
        </w:rPr>
        <w:t>kryteriów tam zawartych</w:t>
      </w:r>
      <w:r>
        <w:rPr>
          <w:rFonts w:ascii="Calibri" w:hAnsi="Calibri" w:cs="Calibri"/>
        </w:rPr>
        <w:t>, odpowiada przy tym cenom rynkowym.</w:t>
      </w:r>
    </w:p>
    <w:p w14:paraId="3AA0AF2A" w14:textId="1038F274" w:rsidR="002977BE" w:rsidRDefault="002977BE" w:rsidP="00CD7180">
      <w:pPr>
        <w:jc w:val="center"/>
        <w:rPr>
          <w:rFonts w:ascii="Calibri" w:hAnsi="Calibri" w:cs="Calibri"/>
        </w:rPr>
      </w:pPr>
    </w:p>
    <w:p w14:paraId="1BF5F029" w14:textId="77777777" w:rsidR="00B92DA8" w:rsidRDefault="00B92DA8" w:rsidP="00B92DA8">
      <w:pPr>
        <w:jc w:val="center"/>
        <w:rPr>
          <w:rFonts w:ascii="Calibri" w:hAnsi="Calibri" w:cs="Calibri"/>
        </w:rPr>
      </w:pPr>
    </w:p>
    <w:p w14:paraId="57B9833A" w14:textId="77777777" w:rsidR="00B92DA8" w:rsidRDefault="00B92DA8" w:rsidP="00B92DA8">
      <w:pPr>
        <w:jc w:val="center"/>
        <w:rPr>
          <w:rFonts w:ascii="Calibri" w:hAnsi="Calibri" w:cs="Calibri"/>
        </w:rPr>
      </w:pPr>
    </w:p>
    <w:p w14:paraId="5DB44340" w14:textId="430A2010" w:rsidR="002B135D" w:rsidRPr="00CD7180" w:rsidRDefault="00B92DA8" w:rsidP="00CD718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Lublin. </w:t>
      </w:r>
      <w:r w:rsidR="00283337">
        <w:rPr>
          <w:rFonts w:ascii="Calibri" w:hAnsi="Calibri" w:cs="Calibri"/>
        </w:rPr>
        <w:t>19</w:t>
      </w:r>
      <w:r>
        <w:rPr>
          <w:rFonts w:ascii="Calibri" w:hAnsi="Calibri" w:cs="Calibri"/>
        </w:rPr>
        <w:t>.</w:t>
      </w:r>
      <w:r w:rsidR="00283337">
        <w:rPr>
          <w:rFonts w:ascii="Calibri" w:hAnsi="Calibri" w:cs="Calibri"/>
        </w:rPr>
        <w:t>10</w:t>
      </w:r>
      <w:r>
        <w:rPr>
          <w:rFonts w:ascii="Calibri" w:hAnsi="Calibri" w:cs="Calibri"/>
        </w:rPr>
        <w:t>.</w:t>
      </w:r>
      <w:r w:rsidR="00CD7180">
        <w:rPr>
          <w:rFonts w:ascii="Calibri" w:hAnsi="Calibri" w:cs="Calibri"/>
        </w:rPr>
        <w:t>2023</w:t>
      </w:r>
    </w:p>
    <w:sectPr w:rsidR="002B135D" w:rsidRPr="00CD7180" w:rsidSect="00C174C2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DC89" w14:textId="77777777" w:rsidR="00FB252D" w:rsidRDefault="00FB252D" w:rsidP="006A7935">
      <w:r>
        <w:separator/>
      </w:r>
    </w:p>
  </w:endnote>
  <w:endnote w:type="continuationSeparator" w:id="0">
    <w:p w14:paraId="5907B75A" w14:textId="77777777" w:rsidR="00FB252D" w:rsidRDefault="00FB252D" w:rsidP="006A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C5C2" w14:textId="77777777" w:rsidR="00B477BB" w:rsidRDefault="00B477BB">
    <w:pPr>
      <w:pStyle w:val="Stopka"/>
      <w:jc w:val="right"/>
    </w:pPr>
    <w:r w:rsidRPr="00FC313E">
      <w:rPr>
        <w:rFonts w:ascii="Calibri" w:hAnsi="Calibri"/>
      </w:rPr>
      <w:fldChar w:fldCharType="begin"/>
    </w:r>
    <w:r w:rsidRPr="00FC313E">
      <w:rPr>
        <w:rFonts w:ascii="Calibri" w:hAnsi="Calibri"/>
      </w:rPr>
      <w:instrText xml:space="preserve"> PAGE   \* MERGEFORMAT </w:instrText>
    </w:r>
    <w:r w:rsidRPr="00FC313E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FC313E">
      <w:rPr>
        <w:rFonts w:ascii="Calibri" w:hAnsi="Calibri"/>
      </w:rPr>
      <w:fldChar w:fldCharType="end"/>
    </w:r>
  </w:p>
  <w:p w14:paraId="1F727E24" w14:textId="77777777" w:rsidR="00B477BB" w:rsidRDefault="00B477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BA37" w14:textId="77777777" w:rsidR="00FB252D" w:rsidRDefault="00FB252D" w:rsidP="006A7935">
      <w:r>
        <w:separator/>
      </w:r>
    </w:p>
  </w:footnote>
  <w:footnote w:type="continuationSeparator" w:id="0">
    <w:p w14:paraId="07173D23" w14:textId="77777777" w:rsidR="00FB252D" w:rsidRDefault="00FB252D" w:rsidP="006A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0A0" w:firstRow="1" w:lastRow="0" w:firstColumn="1" w:lastColumn="0" w:noHBand="0" w:noVBand="0"/>
    </w:tblPr>
    <w:tblGrid>
      <w:gridCol w:w="3845"/>
      <w:gridCol w:w="1466"/>
      <w:gridCol w:w="3647"/>
    </w:tblGrid>
    <w:tr w:rsidR="00B477BB" w:rsidRPr="008E0D90" w14:paraId="4A4F4E76" w14:textId="77777777" w:rsidTr="00C174C2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/>
            <w:right w:val="nil"/>
          </w:tcBorders>
        </w:tcPr>
        <w:p w14:paraId="165AAF23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  <w:tc>
        <w:tcPr>
          <w:tcW w:w="333" w:type="pct"/>
          <w:vMerge w:val="restart"/>
          <w:noWrap/>
          <w:vAlign w:val="center"/>
        </w:tcPr>
        <w:p w14:paraId="2FFD9381" w14:textId="77777777" w:rsidR="00B477BB" w:rsidRPr="004A062C" w:rsidRDefault="00B477BB">
          <w:pPr>
            <w:pStyle w:val="Bezodstpw"/>
            <w:rPr>
              <w:rFonts w:ascii="Cambria" w:hAnsi="Cambria"/>
              <w:color w:val="5B9BD5"/>
              <w:szCs w:val="20"/>
            </w:rPr>
          </w:pPr>
          <w:r w:rsidRPr="004A062C">
            <w:rPr>
              <w:rFonts w:ascii="Cambria" w:hAnsi="Cambria"/>
              <w:color w:val="5B9BD5"/>
            </w:rPr>
            <w:t>[Wpisz tekst]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5B9BD5"/>
            <w:right w:val="nil"/>
          </w:tcBorders>
        </w:tcPr>
        <w:p w14:paraId="2E1081C6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</w:tr>
    <w:tr w:rsidR="00B477BB" w:rsidRPr="008E0D90" w14:paraId="6ABD3788" w14:textId="77777777" w:rsidTr="00C174C2">
      <w:trPr>
        <w:trHeight w:val="150"/>
      </w:trPr>
      <w:tc>
        <w:tcPr>
          <w:tcW w:w="2389" w:type="pct"/>
          <w:tcBorders>
            <w:top w:val="single" w:sz="4" w:space="0" w:color="5B9BD5"/>
            <w:left w:val="nil"/>
            <w:bottom w:val="nil"/>
            <w:right w:val="nil"/>
          </w:tcBorders>
        </w:tcPr>
        <w:p w14:paraId="5F81F449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  <w:tc>
        <w:tcPr>
          <w:tcW w:w="0" w:type="auto"/>
          <w:vMerge/>
          <w:vAlign w:val="center"/>
        </w:tcPr>
        <w:p w14:paraId="1785722F" w14:textId="77777777" w:rsidR="00B477BB" w:rsidRDefault="00B477BB">
          <w:pPr>
            <w:rPr>
              <w:rFonts w:ascii="Cambria" w:hAnsi="Cambria"/>
              <w:color w:val="5B9BD5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/>
            <w:left w:val="nil"/>
            <w:bottom w:val="nil"/>
            <w:right w:val="nil"/>
          </w:tcBorders>
        </w:tcPr>
        <w:p w14:paraId="757A2A7F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</w:tr>
  </w:tbl>
  <w:p w14:paraId="78083DBC" w14:textId="77777777" w:rsidR="00B477BB" w:rsidRDefault="00B477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048D" w14:textId="2828CAC5" w:rsidR="00B477BB" w:rsidRDefault="00B477BB">
    <w:pPr>
      <w:pStyle w:val="Nagwek"/>
    </w:pPr>
    <w:r>
      <w:tab/>
    </w:r>
    <w:r w:rsidR="00FE7ED8">
      <w:rPr>
        <w:noProof/>
      </w:rPr>
      <w:drawing>
        <wp:inline distT="0" distB="0" distL="0" distR="0" wp14:anchorId="3FF7AD53" wp14:editId="7388EFF2">
          <wp:extent cx="5760720" cy="662940"/>
          <wp:effectExtent l="0" t="0" r="0" b="3810"/>
          <wp:docPr id="161714258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983A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 w15:restartNumberingAfterBreak="0">
    <w:nsid w:val="0E1F76AE"/>
    <w:multiLevelType w:val="multilevel"/>
    <w:tmpl w:val="779864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cs="Arial" w:hint="default"/>
      </w:rPr>
    </w:lvl>
  </w:abstractNum>
  <w:abstractNum w:abstractNumId="3" w15:restartNumberingAfterBreak="0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5AC605D"/>
    <w:multiLevelType w:val="hybridMultilevel"/>
    <w:tmpl w:val="2D580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8E33A6"/>
    <w:multiLevelType w:val="multilevel"/>
    <w:tmpl w:val="FB16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DA0928"/>
    <w:multiLevelType w:val="hybridMultilevel"/>
    <w:tmpl w:val="F6585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33152"/>
    <w:multiLevelType w:val="multilevel"/>
    <w:tmpl w:val="1270B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1922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D2A5860"/>
    <w:multiLevelType w:val="hybridMultilevel"/>
    <w:tmpl w:val="FD426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850E7"/>
    <w:multiLevelType w:val="hybridMultilevel"/>
    <w:tmpl w:val="E0584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418ACD7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956260A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56D555C"/>
    <w:multiLevelType w:val="hybridMultilevel"/>
    <w:tmpl w:val="A132A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BA7A34">
      <w:start w:val="1"/>
      <w:numFmt w:val="lowerLetter"/>
      <w:lvlText w:val="%4)"/>
      <w:lvlJc w:val="left"/>
      <w:pPr>
        <w:ind w:left="1352" w:hanging="360"/>
      </w:pPr>
      <w:rPr>
        <w:rFonts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013C50"/>
    <w:multiLevelType w:val="multilevel"/>
    <w:tmpl w:val="FB16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11787B"/>
    <w:multiLevelType w:val="multilevel"/>
    <w:tmpl w:val="C0E80F58"/>
    <w:lvl w:ilvl="0">
      <w:start w:val="5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19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EFF788F"/>
    <w:multiLevelType w:val="hybridMultilevel"/>
    <w:tmpl w:val="159AF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4DD6"/>
    <w:multiLevelType w:val="multilevel"/>
    <w:tmpl w:val="C516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957061"/>
    <w:multiLevelType w:val="multilevel"/>
    <w:tmpl w:val="FB16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2860280">
    <w:abstractNumId w:val="4"/>
  </w:num>
  <w:num w:numId="2" w16cid:durableId="669451367">
    <w:abstractNumId w:val="12"/>
  </w:num>
  <w:num w:numId="3" w16cid:durableId="2111124817">
    <w:abstractNumId w:val="11"/>
  </w:num>
  <w:num w:numId="4" w16cid:durableId="43066271">
    <w:abstractNumId w:val="5"/>
  </w:num>
  <w:num w:numId="5" w16cid:durableId="345865112">
    <w:abstractNumId w:val="3"/>
  </w:num>
  <w:num w:numId="6" w16cid:durableId="820386264">
    <w:abstractNumId w:val="9"/>
  </w:num>
  <w:num w:numId="7" w16cid:durableId="2132508466">
    <w:abstractNumId w:val="1"/>
  </w:num>
  <w:num w:numId="8" w16cid:durableId="494610570">
    <w:abstractNumId w:val="2"/>
  </w:num>
  <w:num w:numId="9" w16cid:durableId="749617913">
    <w:abstractNumId w:val="10"/>
  </w:num>
  <w:num w:numId="10" w16cid:durableId="2040928464">
    <w:abstractNumId w:val="6"/>
  </w:num>
  <w:num w:numId="11" w16cid:durableId="1148742143">
    <w:abstractNumId w:val="0"/>
  </w:num>
  <w:num w:numId="12" w16cid:durableId="5157702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4366387">
    <w:abstractNumId w:val="14"/>
  </w:num>
  <w:num w:numId="14" w16cid:durableId="1266378267">
    <w:abstractNumId w:val="16"/>
  </w:num>
  <w:num w:numId="15" w16cid:durableId="808548308">
    <w:abstractNumId w:val="8"/>
  </w:num>
  <w:num w:numId="16" w16cid:durableId="543257095">
    <w:abstractNumId w:val="17"/>
  </w:num>
  <w:num w:numId="17" w16cid:durableId="373115810">
    <w:abstractNumId w:val="7"/>
  </w:num>
  <w:num w:numId="18" w16cid:durableId="131710329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35"/>
    <w:rsid w:val="00007F28"/>
    <w:rsid w:val="00020401"/>
    <w:rsid w:val="0002405F"/>
    <w:rsid w:val="00024466"/>
    <w:rsid w:val="00027141"/>
    <w:rsid w:val="00034148"/>
    <w:rsid w:val="00041EB6"/>
    <w:rsid w:val="000445FD"/>
    <w:rsid w:val="000446DB"/>
    <w:rsid w:val="000454DF"/>
    <w:rsid w:val="00050966"/>
    <w:rsid w:val="00050DE9"/>
    <w:rsid w:val="000574DE"/>
    <w:rsid w:val="00067BC7"/>
    <w:rsid w:val="00073026"/>
    <w:rsid w:val="000854B0"/>
    <w:rsid w:val="00086CF3"/>
    <w:rsid w:val="00096CAB"/>
    <w:rsid w:val="0009785C"/>
    <w:rsid w:val="000A0F75"/>
    <w:rsid w:val="000A24D9"/>
    <w:rsid w:val="000B5CE8"/>
    <w:rsid w:val="000C6EFC"/>
    <w:rsid w:val="000D6E1D"/>
    <w:rsid w:val="000E0BE0"/>
    <w:rsid w:val="000F104D"/>
    <w:rsid w:val="000F3307"/>
    <w:rsid w:val="000F70AA"/>
    <w:rsid w:val="000F7186"/>
    <w:rsid w:val="00110D87"/>
    <w:rsid w:val="00122D88"/>
    <w:rsid w:val="001257B3"/>
    <w:rsid w:val="00130742"/>
    <w:rsid w:val="00134B5B"/>
    <w:rsid w:val="00142677"/>
    <w:rsid w:val="00156372"/>
    <w:rsid w:val="00160586"/>
    <w:rsid w:val="001658D7"/>
    <w:rsid w:val="00192247"/>
    <w:rsid w:val="00193224"/>
    <w:rsid w:val="00194E4C"/>
    <w:rsid w:val="001A08B6"/>
    <w:rsid w:val="001A2630"/>
    <w:rsid w:val="001A2B2B"/>
    <w:rsid w:val="001A34AD"/>
    <w:rsid w:val="001C0ADD"/>
    <w:rsid w:val="001C1590"/>
    <w:rsid w:val="00220508"/>
    <w:rsid w:val="00234F93"/>
    <w:rsid w:val="00251A42"/>
    <w:rsid w:val="00253BC4"/>
    <w:rsid w:val="00267C21"/>
    <w:rsid w:val="00275A3B"/>
    <w:rsid w:val="00283337"/>
    <w:rsid w:val="00283A05"/>
    <w:rsid w:val="002956DF"/>
    <w:rsid w:val="002977BE"/>
    <w:rsid w:val="00297FC3"/>
    <w:rsid w:val="002A0BA2"/>
    <w:rsid w:val="002B135D"/>
    <w:rsid w:val="002B5CC6"/>
    <w:rsid w:val="002B76EB"/>
    <w:rsid w:val="002C1663"/>
    <w:rsid w:val="002C69AF"/>
    <w:rsid w:val="002D02B0"/>
    <w:rsid w:val="002E3A84"/>
    <w:rsid w:val="002E49CB"/>
    <w:rsid w:val="002F506A"/>
    <w:rsid w:val="002F6B77"/>
    <w:rsid w:val="003001AC"/>
    <w:rsid w:val="0031471B"/>
    <w:rsid w:val="00317C5A"/>
    <w:rsid w:val="00317D53"/>
    <w:rsid w:val="003315A9"/>
    <w:rsid w:val="00335689"/>
    <w:rsid w:val="00343E80"/>
    <w:rsid w:val="00367DB2"/>
    <w:rsid w:val="00372969"/>
    <w:rsid w:val="0039294E"/>
    <w:rsid w:val="003B1A51"/>
    <w:rsid w:val="003B4FE6"/>
    <w:rsid w:val="003B6C65"/>
    <w:rsid w:val="003D2DF0"/>
    <w:rsid w:val="003D69FC"/>
    <w:rsid w:val="003D7BBC"/>
    <w:rsid w:val="003E3678"/>
    <w:rsid w:val="003E429A"/>
    <w:rsid w:val="003F350B"/>
    <w:rsid w:val="003F3582"/>
    <w:rsid w:val="003F57B5"/>
    <w:rsid w:val="003F65F3"/>
    <w:rsid w:val="00410578"/>
    <w:rsid w:val="0041724F"/>
    <w:rsid w:val="0042167F"/>
    <w:rsid w:val="00427643"/>
    <w:rsid w:val="00434370"/>
    <w:rsid w:val="004451B6"/>
    <w:rsid w:val="004530CE"/>
    <w:rsid w:val="00454910"/>
    <w:rsid w:val="00455AEC"/>
    <w:rsid w:val="00461035"/>
    <w:rsid w:val="00465650"/>
    <w:rsid w:val="00472089"/>
    <w:rsid w:val="004759FF"/>
    <w:rsid w:val="00492DDB"/>
    <w:rsid w:val="00492F32"/>
    <w:rsid w:val="004A062C"/>
    <w:rsid w:val="004B0106"/>
    <w:rsid w:val="004B1852"/>
    <w:rsid w:val="004B1E85"/>
    <w:rsid w:val="004C4E59"/>
    <w:rsid w:val="004C7AD3"/>
    <w:rsid w:val="004E5BF2"/>
    <w:rsid w:val="00501B98"/>
    <w:rsid w:val="005121D8"/>
    <w:rsid w:val="005177CA"/>
    <w:rsid w:val="00520842"/>
    <w:rsid w:val="00531EEA"/>
    <w:rsid w:val="005328C7"/>
    <w:rsid w:val="00532C7E"/>
    <w:rsid w:val="00534252"/>
    <w:rsid w:val="005472A2"/>
    <w:rsid w:val="0054741D"/>
    <w:rsid w:val="00556916"/>
    <w:rsid w:val="00567386"/>
    <w:rsid w:val="00576BF3"/>
    <w:rsid w:val="00580D45"/>
    <w:rsid w:val="0058104E"/>
    <w:rsid w:val="005846A6"/>
    <w:rsid w:val="005940AF"/>
    <w:rsid w:val="005A5BB4"/>
    <w:rsid w:val="005A679D"/>
    <w:rsid w:val="005A7AA7"/>
    <w:rsid w:val="005B5DB0"/>
    <w:rsid w:val="005C4B81"/>
    <w:rsid w:val="005D0700"/>
    <w:rsid w:val="005D1D17"/>
    <w:rsid w:val="005E0ED5"/>
    <w:rsid w:val="005E6270"/>
    <w:rsid w:val="005E63E1"/>
    <w:rsid w:val="005F1962"/>
    <w:rsid w:val="00611295"/>
    <w:rsid w:val="006177C6"/>
    <w:rsid w:val="0063027D"/>
    <w:rsid w:val="00652186"/>
    <w:rsid w:val="006618B9"/>
    <w:rsid w:val="0066504F"/>
    <w:rsid w:val="00673011"/>
    <w:rsid w:val="0067521C"/>
    <w:rsid w:val="00682445"/>
    <w:rsid w:val="006A4793"/>
    <w:rsid w:val="006A68AD"/>
    <w:rsid w:val="006A7935"/>
    <w:rsid w:val="006B5EB0"/>
    <w:rsid w:val="006C181C"/>
    <w:rsid w:val="006C5CDB"/>
    <w:rsid w:val="006D2155"/>
    <w:rsid w:val="00700E9B"/>
    <w:rsid w:val="007073D8"/>
    <w:rsid w:val="007127AA"/>
    <w:rsid w:val="007165FE"/>
    <w:rsid w:val="00725DBE"/>
    <w:rsid w:val="0074338B"/>
    <w:rsid w:val="007525EA"/>
    <w:rsid w:val="007578BE"/>
    <w:rsid w:val="00762394"/>
    <w:rsid w:val="0077333E"/>
    <w:rsid w:val="007738BC"/>
    <w:rsid w:val="00773EC0"/>
    <w:rsid w:val="007931E7"/>
    <w:rsid w:val="007A4A52"/>
    <w:rsid w:val="007B50CB"/>
    <w:rsid w:val="007B5825"/>
    <w:rsid w:val="007C344E"/>
    <w:rsid w:val="007E2AE2"/>
    <w:rsid w:val="007E7526"/>
    <w:rsid w:val="007F626E"/>
    <w:rsid w:val="00806DD8"/>
    <w:rsid w:val="008168AC"/>
    <w:rsid w:val="00821102"/>
    <w:rsid w:val="00836130"/>
    <w:rsid w:val="008444F2"/>
    <w:rsid w:val="00845FC1"/>
    <w:rsid w:val="0084770B"/>
    <w:rsid w:val="00851A17"/>
    <w:rsid w:val="008613BA"/>
    <w:rsid w:val="0086483F"/>
    <w:rsid w:val="00867D76"/>
    <w:rsid w:val="00873239"/>
    <w:rsid w:val="00884832"/>
    <w:rsid w:val="00893787"/>
    <w:rsid w:val="00896A9E"/>
    <w:rsid w:val="008B2E80"/>
    <w:rsid w:val="008C6215"/>
    <w:rsid w:val="008D4700"/>
    <w:rsid w:val="008E0D90"/>
    <w:rsid w:val="008F3CAE"/>
    <w:rsid w:val="008F6AED"/>
    <w:rsid w:val="008F7A7B"/>
    <w:rsid w:val="00906365"/>
    <w:rsid w:val="00911405"/>
    <w:rsid w:val="00914974"/>
    <w:rsid w:val="009219DD"/>
    <w:rsid w:val="009240BD"/>
    <w:rsid w:val="009309A9"/>
    <w:rsid w:val="00935998"/>
    <w:rsid w:val="009446E9"/>
    <w:rsid w:val="0094566E"/>
    <w:rsid w:val="0095469D"/>
    <w:rsid w:val="0096539F"/>
    <w:rsid w:val="00966104"/>
    <w:rsid w:val="00970FE9"/>
    <w:rsid w:val="00972102"/>
    <w:rsid w:val="0097530E"/>
    <w:rsid w:val="009979BA"/>
    <w:rsid w:val="009A179A"/>
    <w:rsid w:val="009A2A4C"/>
    <w:rsid w:val="009D6BE7"/>
    <w:rsid w:val="009F1475"/>
    <w:rsid w:val="00A00661"/>
    <w:rsid w:val="00A03D5F"/>
    <w:rsid w:val="00A12D9C"/>
    <w:rsid w:val="00A14466"/>
    <w:rsid w:val="00A160D9"/>
    <w:rsid w:val="00A24333"/>
    <w:rsid w:val="00A2743C"/>
    <w:rsid w:val="00A3362F"/>
    <w:rsid w:val="00A370C6"/>
    <w:rsid w:val="00A4037E"/>
    <w:rsid w:val="00A41746"/>
    <w:rsid w:val="00A56E52"/>
    <w:rsid w:val="00A676A1"/>
    <w:rsid w:val="00A80388"/>
    <w:rsid w:val="00A905C4"/>
    <w:rsid w:val="00AB047F"/>
    <w:rsid w:val="00AB30FC"/>
    <w:rsid w:val="00AB43E8"/>
    <w:rsid w:val="00AD5914"/>
    <w:rsid w:val="00B03753"/>
    <w:rsid w:val="00B128F6"/>
    <w:rsid w:val="00B17FE2"/>
    <w:rsid w:val="00B23DBF"/>
    <w:rsid w:val="00B279AC"/>
    <w:rsid w:val="00B4475F"/>
    <w:rsid w:val="00B477BB"/>
    <w:rsid w:val="00B6619D"/>
    <w:rsid w:val="00B716AF"/>
    <w:rsid w:val="00B720F9"/>
    <w:rsid w:val="00B74767"/>
    <w:rsid w:val="00B81C7B"/>
    <w:rsid w:val="00B83EB0"/>
    <w:rsid w:val="00B92DA8"/>
    <w:rsid w:val="00B96DCA"/>
    <w:rsid w:val="00BA0DF5"/>
    <w:rsid w:val="00BB6AE9"/>
    <w:rsid w:val="00BD15AC"/>
    <w:rsid w:val="00BD1879"/>
    <w:rsid w:val="00BD25A9"/>
    <w:rsid w:val="00BD31E6"/>
    <w:rsid w:val="00BD54BB"/>
    <w:rsid w:val="00BE48E8"/>
    <w:rsid w:val="00BF056A"/>
    <w:rsid w:val="00C00796"/>
    <w:rsid w:val="00C07D26"/>
    <w:rsid w:val="00C10F97"/>
    <w:rsid w:val="00C11D34"/>
    <w:rsid w:val="00C16F75"/>
    <w:rsid w:val="00C174C2"/>
    <w:rsid w:val="00C4048D"/>
    <w:rsid w:val="00C5197E"/>
    <w:rsid w:val="00C56382"/>
    <w:rsid w:val="00C92ABD"/>
    <w:rsid w:val="00C97463"/>
    <w:rsid w:val="00CA2815"/>
    <w:rsid w:val="00CB0434"/>
    <w:rsid w:val="00CB6432"/>
    <w:rsid w:val="00CD0176"/>
    <w:rsid w:val="00CD6040"/>
    <w:rsid w:val="00CD6110"/>
    <w:rsid w:val="00CD7180"/>
    <w:rsid w:val="00CF05AC"/>
    <w:rsid w:val="00CF1C90"/>
    <w:rsid w:val="00D07C8F"/>
    <w:rsid w:val="00D12521"/>
    <w:rsid w:val="00D21E77"/>
    <w:rsid w:val="00D22DF3"/>
    <w:rsid w:val="00D41F4A"/>
    <w:rsid w:val="00D42AF8"/>
    <w:rsid w:val="00D4517A"/>
    <w:rsid w:val="00D51BB2"/>
    <w:rsid w:val="00D54825"/>
    <w:rsid w:val="00D55137"/>
    <w:rsid w:val="00D81764"/>
    <w:rsid w:val="00D9343C"/>
    <w:rsid w:val="00DA4F2C"/>
    <w:rsid w:val="00DA520D"/>
    <w:rsid w:val="00DB17D5"/>
    <w:rsid w:val="00DB6EB9"/>
    <w:rsid w:val="00DC1953"/>
    <w:rsid w:val="00DE1D4B"/>
    <w:rsid w:val="00E05402"/>
    <w:rsid w:val="00E05646"/>
    <w:rsid w:val="00E058C3"/>
    <w:rsid w:val="00E30DC6"/>
    <w:rsid w:val="00E409D5"/>
    <w:rsid w:val="00E415A3"/>
    <w:rsid w:val="00E456A2"/>
    <w:rsid w:val="00E476C4"/>
    <w:rsid w:val="00E51E86"/>
    <w:rsid w:val="00E52C23"/>
    <w:rsid w:val="00E611F6"/>
    <w:rsid w:val="00E61378"/>
    <w:rsid w:val="00E62A94"/>
    <w:rsid w:val="00E72A37"/>
    <w:rsid w:val="00E73B0C"/>
    <w:rsid w:val="00E8730C"/>
    <w:rsid w:val="00E91B4D"/>
    <w:rsid w:val="00E933F8"/>
    <w:rsid w:val="00E97518"/>
    <w:rsid w:val="00EA7D33"/>
    <w:rsid w:val="00EC38E4"/>
    <w:rsid w:val="00EC61DC"/>
    <w:rsid w:val="00ED0708"/>
    <w:rsid w:val="00ED0897"/>
    <w:rsid w:val="00ED791A"/>
    <w:rsid w:val="00EE7C82"/>
    <w:rsid w:val="00EF46E2"/>
    <w:rsid w:val="00F06B89"/>
    <w:rsid w:val="00F12BCA"/>
    <w:rsid w:val="00F175AF"/>
    <w:rsid w:val="00F21C46"/>
    <w:rsid w:val="00F22B2C"/>
    <w:rsid w:val="00F246F6"/>
    <w:rsid w:val="00F4111C"/>
    <w:rsid w:val="00F424AF"/>
    <w:rsid w:val="00F43464"/>
    <w:rsid w:val="00F478DE"/>
    <w:rsid w:val="00F53C26"/>
    <w:rsid w:val="00F615EA"/>
    <w:rsid w:val="00F6265B"/>
    <w:rsid w:val="00F64204"/>
    <w:rsid w:val="00F67A26"/>
    <w:rsid w:val="00F67A55"/>
    <w:rsid w:val="00F67C6C"/>
    <w:rsid w:val="00F7741A"/>
    <w:rsid w:val="00F77711"/>
    <w:rsid w:val="00F81CEE"/>
    <w:rsid w:val="00F87CAD"/>
    <w:rsid w:val="00FB252D"/>
    <w:rsid w:val="00FC313E"/>
    <w:rsid w:val="00FD0AB9"/>
    <w:rsid w:val="00FD2042"/>
    <w:rsid w:val="00FD6870"/>
    <w:rsid w:val="00FE05ED"/>
    <w:rsid w:val="00FE7ED8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D96720"/>
  <w15:docId w15:val="{83AB00CD-766A-4E18-9348-71466FB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935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793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2C16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A7935"/>
    <w:rPr>
      <w:rFonts w:ascii="Calibri Light" w:hAnsi="Calibri Light" w:cs="Times New Roman"/>
      <w:color w:val="2E74B5"/>
      <w:sz w:val="32"/>
      <w:szCs w:val="32"/>
      <w:lang w:eastAsia="ar-SA" w:bidi="ar-SA"/>
    </w:rPr>
  </w:style>
  <w:style w:type="paragraph" w:styleId="Akapitzlist">
    <w:name w:val="List Paragraph"/>
    <w:basedOn w:val="Normalny"/>
    <w:uiPriority w:val="34"/>
    <w:qFormat/>
    <w:rsid w:val="006A7935"/>
    <w:pPr>
      <w:ind w:left="708"/>
    </w:pPr>
  </w:style>
  <w:style w:type="paragraph" w:styleId="Nagwek">
    <w:name w:val="header"/>
    <w:basedOn w:val="Normalny"/>
    <w:link w:val="NagwekZnak"/>
    <w:uiPriority w:val="99"/>
    <w:rsid w:val="006A7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6A79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Bezodstpw">
    <w:name w:val="No Spacing"/>
    <w:link w:val="BezodstpwZnak"/>
    <w:uiPriority w:val="1"/>
    <w:qFormat/>
    <w:rsid w:val="006A7935"/>
    <w:rPr>
      <w:rFonts w:ascii="PMingLiU" w:eastAsia="PMingLiU" w:hAnsi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6A7935"/>
    <w:rPr>
      <w:rFonts w:ascii="PMingLiU" w:eastAsia="PMingLiU" w:hAnsi="Times New Roman" w:cs="Times New Roman"/>
      <w:sz w:val="22"/>
      <w:szCs w:val="22"/>
      <w:lang w:val="pl-PL" w:eastAsia="pl-PL" w:bidi="ar-SA"/>
    </w:rPr>
  </w:style>
  <w:style w:type="paragraph" w:styleId="Nagwekspisutreci">
    <w:name w:val="TOC Heading"/>
    <w:basedOn w:val="Nagwek1"/>
    <w:next w:val="Normalny"/>
    <w:uiPriority w:val="39"/>
    <w:qFormat/>
    <w:rsid w:val="006A7935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hAnsi="Calibri"/>
      <w:b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A7935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A7935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6A7935"/>
  </w:style>
  <w:style w:type="character" w:customStyle="1" w:styleId="TekstkomentarzaZnak">
    <w:name w:val="Tekst komentarza Znak"/>
    <w:link w:val="Tekstkomentarza"/>
    <w:uiPriority w:val="99"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6A793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kt">
    <w:name w:val="pkt"/>
    <w:basedOn w:val="Normalny"/>
    <w:uiPriority w:val="99"/>
    <w:rsid w:val="006A7935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6A7935"/>
    <w:rPr>
      <w:rFonts w:ascii="Courier New" w:hAnsi="Courier New" w:cs="Courier New"/>
    </w:rPr>
  </w:style>
  <w:style w:type="character" w:styleId="Hipercze">
    <w:name w:val="Hyperlink"/>
    <w:uiPriority w:val="99"/>
    <w:rsid w:val="006A7935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A79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rsid w:val="006A79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174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174C2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uiPriority w:val="99"/>
    <w:semiHidden/>
    <w:rsid w:val="00C174C2"/>
    <w:rPr>
      <w:rFonts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18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618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table" w:styleId="Tabela-Siatka">
    <w:name w:val="Table Grid"/>
    <w:basedOn w:val="Standardowy"/>
    <w:unhideWhenUsed/>
    <w:locked/>
    <w:rsid w:val="00BF0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4111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7B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C16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A37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so.eu/program-odpornosc-oraz-rozwoj-ekonomii-spolecznej-i-przedsiebiorczosci-spolecznej-na-lata-2022-202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BB46-87DE-47EE-8C59-BA4E6A34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Stoppok</dc:creator>
  <cp:keywords/>
  <dc:description/>
  <cp:lastModifiedBy>Grzegorz Chmielewski</cp:lastModifiedBy>
  <cp:revision>3</cp:revision>
  <cp:lastPrinted>2019-05-10T07:45:00Z</cp:lastPrinted>
  <dcterms:created xsi:type="dcterms:W3CDTF">2023-10-30T11:50:00Z</dcterms:created>
  <dcterms:modified xsi:type="dcterms:W3CDTF">2023-10-30T11:54:00Z</dcterms:modified>
</cp:coreProperties>
</file>